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72" w:type="dxa"/>
        <w:tblInd w:w="-106" w:type="dxa"/>
        <w:tblLook w:val="00A0"/>
      </w:tblPr>
      <w:tblGrid>
        <w:gridCol w:w="3516"/>
        <w:gridCol w:w="3393"/>
        <w:gridCol w:w="3463"/>
      </w:tblGrid>
      <w:tr w:rsidR="00E00FA6" w:rsidRPr="00CA047E" w:rsidTr="00050948">
        <w:trPr>
          <w:trHeight w:val="4162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2"/>
                <w:szCs w:val="32"/>
              </w:rPr>
              <w:t xml:space="preserve">La frase </w:t>
            </w:r>
            <w:proofErr w:type="spellStart"/>
            <w:r w:rsidRPr="00E41606">
              <w:rPr>
                <w:rFonts w:ascii="Britannic Bold" w:hAnsi="Britannic Bold" w:cs="Britannic Bold"/>
                <w:b/>
                <w:bCs/>
                <w:sz w:val="32"/>
                <w:szCs w:val="32"/>
              </w:rPr>
              <w:t>celebre…</w:t>
            </w:r>
            <w:proofErr w:type="spellEnd"/>
          </w:p>
          <w:p w:rsidR="00E00FA6" w:rsidRPr="00E41606" w:rsidRDefault="00E00FA6" w:rsidP="007A4761">
            <w:pPr>
              <w:tabs>
                <w:tab w:val="center" w:pos="16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387735" w:rsidRDefault="00387735" w:rsidP="00E2742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7662C1" w:rsidRDefault="007662C1" w:rsidP="00BC2C42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</w:p>
          <w:p w:rsidR="00387735" w:rsidRPr="00CA047E" w:rsidRDefault="007662C1" w:rsidP="00BC2C42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 xml:space="preserve">Che Dio mi difende dal </w:t>
            </w:r>
            <w:proofErr w:type="spellStart"/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>suto</w:t>
            </w:r>
            <w:proofErr w:type="spellEnd"/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 xml:space="preserve"> de settembre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6"/>
                <w:szCs w:val="36"/>
              </w:rPr>
              <w:t>Proverbio del mese</w:t>
            </w: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Monotype Corsiva" w:hAnsi="Monotype Corsiva" w:cs="Monotype Corsiva"/>
                <w:b/>
                <w:bCs/>
                <w:sz w:val="40"/>
                <w:szCs w:val="40"/>
              </w:rPr>
            </w:pPr>
          </w:p>
          <w:p w:rsidR="006A4F3F" w:rsidRDefault="006A4F3F" w:rsidP="003877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6A4F3F" w:rsidRDefault="007662C1" w:rsidP="003877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 settembre e di agosto bevi il vino vecchio e lascia stare il mosto</w:t>
            </w:r>
          </w:p>
          <w:p w:rsidR="007662C1" w:rsidRDefault="007662C1" w:rsidP="003877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662C1" w:rsidRPr="00050948" w:rsidRDefault="007662C1" w:rsidP="003877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Settembre, l’uva rende e il fico pende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6"/>
                <w:szCs w:val="36"/>
              </w:rPr>
              <w:t>La redazione</w:t>
            </w: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Pr="00050948" w:rsidRDefault="005669F7" w:rsidP="007662C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Federle</w:t>
            </w:r>
            <w:proofErr w:type="spellEnd"/>
            <w:r>
              <w:rPr>
                <w:sz w:val="24"/>
                <w:szCs w:val="24"/>
              </w:rPr>
              <w:t xml:space="preserve"> Carlo/</w:t>
            </w:r>
            <w:proofErr w:type="spellStart"/>
            <w:r w:rsidR="007662C1">
              <w:rPr>
                <w:sz w:val="24"/>
                <w:szCs w:val="24"/>
              </w:rPr>
              <w:t>Egano</w:t>
            </w:r>
            <w:proofErr w:type="spellEnd"/>
            <w:r w:rsidR="007662C1">
              <w:rPr>
                <w:sz w:val="24"/>
                <w:szCs w:val="24"/>
              </w:rPr>
              <w:t xml:space="preserve"> Rosalba/Dalla Via Irma/Dall’Alba </w:t>
            </w:r>
            <w:proofErr w:type="spellStart"/>
            <w:r w:rsidR="007662C1">
              <w:rPr>
                <w:sz w:val="24"/>
                <w:szCs w:val="24"/>
              </w:rPr>
              <w:t>Annita</w:t>
            </w:r>
            <w:proofErr w:type="spellEnd"/>
            <w:r w:rsidR="007662C1">
              <w:rPr>
                <w:sz w:val="24"/>
                <w:szCs w:val="24"/>
              </w:rPr>
              <w:t>/</w:t>
            </w:r>
            <w:proofErr w:type="spellStart"/>
            <w:r w:rsidR="007662C1">
              <w:rPr>
                <w:sz w:val="24"/>
                <w:szCs w:val="24"/>
              </w:rPr>
              <w:t>Costaganna</w:t>
            </w:r>
            <w:proofErr w:type="spellEnd"/>
            <w:r w:rsidR="007662C1">
              <w:rPr>
                <w:sz w:val="24"/>
                <w:szCs w:val="24"/>
              </w:rPr>
              <w:t xml:space="preserve"> </w:t>
            </w:r>
            <w:proofErr w:type="spellStart"/>
            <w:r w:rsidR="007662C1">
              <w:rPr>
                <w:sz w:val="24"/>
                <w:szCs w:val="24"/>
              </w:rPr>
              <w:t>Onorina</w:t>
            </w:r>
            <w:proofErr w:type="spellEnd"/>
            <w:r w:rsidR="007662C1">
              <w:rPr>
                <w:sz w:val="24"/>
                <w:szCs w:val="24"/>
              </w:rPr>
              <w:t>/</w:t>
            </w:r>
            <w:proofErr w:type="spellStart"/>
            <w:r w:rsidR="007662C1">
              <w:rPr>
                <w:sz w:val="24"/>
                <w:szCs w:val="24"/>
              </w:rPr>
              <w:t>Maraschin</w:t>
            </w:r>
            <w:proofErr w:type="spellEnd"/>
            <w:r w:rsidR="007662C1">
              <w:rPr>
                <w:sz w:val="24"/>
                <w:szCs w:val="24"/>
              </w:rPr>
              <w:t xml:space="preserve"> Irma/</w:t>
            </w:r>
            <w:proofErr w:type="spellStart"/>
            <w:r w:rsidR="007662C1">
              <w:rPr>
                <w:sz w:val="24"/>
                <w:szCs w:val="24"/>
              </w:rPr>
              <w:t>Pellegrin</w:t>
            </w:r>
            <w:proofErr w:type="spellEnd"/>
            <w:r w:rsidR="007662C1">
              <w:rPr>
                <w:sz w:val="24"/>
                <w:szCs w:val="24"/>
              </w:rPr>
              <w:t xml:space="preserve"> Maria/</w:t>
            </w:r>
            <w:proofErr w:type="spellStart"/>
            <w:r w:rsidR="007662C1">
              <w:rPr>
                <w:sz w:val="24"/>
                <w:szCs w:val="24"/>
              </w:rPr>
              <w:t>Crugnola</w:t>
            </w:r>
            <w:proofErr w:type="spellEnd"/>
            <w:r w:rsidR="007662C1">
              <w:rPr>
                <w:sz w:val="24"/>
                <w:szCs w:val="24"/>
              </w:rPr>
              <w:t xml:space="preserve"> Mirella/Toldo Luciano/Giardino </w:t>
            </w:r>
            <w:proofErr w:type="spellStart"/>
            <w:r w:rsidR="007662C1">
              <w:rPr>
                <w:sz w:val="24"/>
                <w:szCs w:val="24"/>
              </w:rPr>
              <w:t>Giacomino</w:t>
            </w:r>
            <w:proofErr w:type="spellEnd"/>
            <w:r w:rsidR="007662C1">
              <w:rPr>
                <w:sz w:val="24"/>
                <w:szCs w:val="24"/>
              </w:rPr>
              <w:t>/</w:t>
            </w:r>
            <w:proofErr w:type="spellStart"/>
            <w:r w:rsidR="007662C1">
              <w:rPr>
                <w:sz w:val="24"/>
                <w:szCs w:val="24"/>
              </w:rPr>
              <w:t>Ninato</w:t>
            </w:r>
            <w:proofErr w:type="spellEnd"/>
            <w:r w:rsidR="007662C1">
              <w:rPr>
                <w:sz w:val="24"/>
                <w:szCs w:val="24"/>
              </w:rPr>
              <w:t xml:space="preserve"> Irma/</w:t>
            </w:r>
            <w:proofErr w:type="spellStart"/>
            <w:r w:rsidR="007662C1">
              <w:rPr>
                <w:sz w:val="24"/>
                <w:szCs w:val="24"/>
              </w:rPr>
              <w:t>Ferracin</w:t>
            </w:r>
            <w:proofErr w:type="spellEnd"/>
            <w:r w:rsidR="007662C1">
              <w:rPr>
                <w:sz w:val="24"/>
                <w:szCs w:val="24"/>
              </w:rPr>
              <w:t xml:space="preserve"> Luigina/</w:t>
            </w:r>
            <w:proofErr w:type="spellStart"/>
            <w:r w:rsidR="007662C1">
              <w:rPr>
                <w:sz w:val="24"/>
                <w:szCs w:val="24"/>
              </w:rPr>
              <w:t>Giacomelli</w:t>
            </w:r>
            <w:proofErr w:type="spellEnd"/>
            <w:r w:rsidR="007662C1">
              <w:rPr>
                <w:sz w:val="24"/>
                <w:szCs w:val="24"/>
              </w:rPr>
              <w:t xml:space="preserve"> Arrigo/Dal Santo </w:t>
            </w:r>
            <w:proofErr w:type="spellStart"/>
            <w:r w:rsidR="007662C1">
              <w:rPr>
                <w:sz w:val="24"/>
                <w:szCs w:val="24"/>
              </w:rPr>
              <w:t>Catterina</w:t>
            </w:r>
            <w:proofErr w:type="spellEnd"/>
            <w:r w:rsidR="007662C1">
              <w:rPr>
                <w:sz w:val="24"/>
                <w:szCs w:val="24"/>
              </w:rPr>
              <w:t>/</w:t>
            </w:r>
            <w:proofErr w:type="spellStart"/>
            <w:r w:rsidR="007662C1">
              <w:rPr>
                <w:sz w:val="24"/>
                <w:szCs w:val="24"/>
              </w:rPr>
              <w:t>Comparin</w:t>
            </w:r>
            <w:proofErr w:type="spellEnd"/>
            <w:r w:rsidR="007662C1">
              <w:rPr>
                <w:sz w:val="24"/>
                <w:szCs w:val="24"/>
              </w:rPr>
              <w:t xml:space="preserve"> Milena/Doppio Maria</w:t>
            </w:r>
          </w:p>
        </w:tc>
      </w:tr>
      <w:tr w:rsidR="00E00FA6" w:rsidRPr="00205E46" w:rsidTr="00050948">
        <w:trPr>
          <w:trHeight w:val="59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948" w:rsidRDefault="00050948" w:rsidP="00D40C3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846C2" w:rsidRDefault="007662C1" w:rsidP="00205E46">
            <w:pPr>
              <w:spacing w:after="0" w:line="240" w:lineRule="auto"/>
              <w:jc w:val="center"/>
              <w:rPr>
                <w:rFonts w:ascii="Bodoni MT Black" w:hAnsi="Bodoni MT Black"/>
                <w:sz w:val="48"/>
                <w:szCs w:val="48"/>
              </w:rPr>
            </w:pPr>
            <w:r>
              <w:rPr>
                <w:rFonts w:ascii="Bodoni MT Black" w:hAnsi="Bodoni MT Black"/>
                <w:sz w:val="48"/>
                <w:szCs w:val="48"/>
              </w:rPr>
              <w:t>La vita del contadino</w:t>
            </w:r>
          </w:p>
          <w:p w:rsidR="007662C1" w:rsidRDefault="007662C1" w:rsidP="00D40C3D">
            <w:pPr>
              <w:spacing w:after="0" w:line="240" w:lineRule="auto"/>
              <w:jc w:val="both"/>
              <w:rPr>
                <w:rFonts w:ascii="Bodoni MT Black" w:hAnsi="Bodoni MT Black"/>
                <w:sz w:val="48"/>
                <w:szCs w:val="48"/>
              </w:rPr>
            </w:pPr>
          </w:p>
          <w:p w:rsidR="00205E46" w:rsidRPr="00205E46" w:rsidRDefault="007662C1" w:rsidP="00205E46">
            <w:pPr>
              <w:spacing w:after="0" w:line="240" w:lineRule="auto"/>
              <w:jc w:val="both"/>
              <w:rPr>
                <w:rFonts w:ascii="Arial" w:hAnsi="Arial" w:cs="Arial"/>
                <w:sz w:val="30"/>
                <w:szCs w:val="30"/>
              </w:rPr>
            </w:pPr>
            <w:r w:rsidRPr="00205E46">
              <w:rPr>
                <w:rFonts w:ascii="Arial" w:hAnsi="Arial" w:cs="Arial"/>
                <w:sz w:val="30"/>
                <w:szCs w:val="30"/>
              </w:rPr>
              <w:t>Un tempo chi aveva la possibilità di avere una mucca la mungeva due volte al giorno. Alle cinque/cinque e trenta di mattino e il pomeriggio verso le sedici e trenta. Ad ogni mungitura il latte veniva portato nel caseificio vicino, il cosiddetto “</w:t>
            </w:r>
            <w:proofErr w:type="spellStart"/>
            <w:r w:rsidRPr="00205E46">
              <w:rPr>
                <w:rFonts w:ascii="Arial" w:hAnsi="Arial" w:cs="Arial"/>
                <w:sz w:val="30"/>
                <w:szCs w:val="30"/>
              </w:rPr>
              <w:t>caselo</w:t>
            </w:r>
            <w:proofErr w:type="spellEnd"/>
            <w:r w:rsidRPr="00205E46">
              <w:rPr>
                <w:rFonts w:ascii="Arial" w:hAnsi="Arial" w:cs="Arial"/>
                <w:sz w:val="30"/>
                <w:szCs w:val="30"/>
              </w:rPr>
              <w:t>”. Si poteva scegliere solitamente di avere in cambio formaggio, burro o anche soldi,</w:t>
            </w:r>
            <w:r w:rsidR="00205E46">
              <w:rPr>
                <w:rFonts w:ascii="Arial" w:hAnsi="Arial" w:cs="Arial"/>
                <w:sz w:val="30"/>
                <w:szCs w:val="30"/>
              </w:rPr>
              <w:t xml:space="preserve"> </w:t>
            </w:r>
            <w:r w:rsidR="00205E46" w:rsidRPr="00205E46">
              <w:rPr>
                <w:rFonts w:ascii="Arial" w:hAnsi="Arial" w:cs="Arial"/>
                <w:sz w:val="30"/>
                <w:szCs w:val="30"/>
              </w:rPr>
              <w:t xml:space="preserve">ma questi venivano versati verso la fine di ogni mese. L’erba dei campi che diventava fieno, primo </w:t>
            </w:r>
          </w:p>
          <w:p w:rsidR="007662C1" w:rsidRPr="00205E46" w:rsidRDefault="007662C1" w:rsidP="00D40C3D">
            <w:pPr>
              <w:spacing w:after="0" w:line="240" w:lineRule="auto"/>
              <w:jc w:val="both"/>
              <w:rPr>
                <w:rFonts w:ascii="Arial" w:hAnsi="Arial" w:cs="Arial"/>
                <w:sz w:val="30"/>
                <w:szCs w:val="30"/>
              </w:rPr>
            </w:pPr>
          </w:p>
          <w:p w:rsidR="00A846C2" w:rsidRPr="00A846C2" w:rsidRDefault="00A846C2" w:rsidP="00D40C3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53F28" w:rsidRPr="0091055F" w:rsidRDefault="00A53F28" w:rsidP="00D40C3D">
            <w:pPr>
              <w:spacing w:after="0" w:line="240" w:lineRule="auto"/>
              <w:jc w:val="both"/>
              <w:rPr>
                <w:rFonts w:ascii="Britannic Bold" w:hAnsi="Britannic Bold" w:cs="Britannic Bold"/>
                <w:bCs/>
                <w:sz w:val="32"/>
                <w:szCs w:val="32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E46" w:rsidRDefault="00205E46" w:rsidP="00D40C3D">
            <w:pPr>
              <w:spacing w:after="0" w:line="240" w:lineRule="auto"/>
              <w:jc w:val="both"/>
              <w:rPr>
                <w:rFonts w:ascii="Arial" w:hAnsi="Arial" w:cs="Arial"/>
                <w:sz w:val="30"/>
                <w:szCs w:val="30"/>
              </w:rPr>
            </w:pPr>
          </w:p>
          <w:p w:rsidR="00205E46" w:rsidRDefault="00205E46" w:rsidP="00D40C3D">
            <w:pPr>
              <w:spacing w:after="0" w:line="240" w:lineRule="auto"/>
              <w:jc w:val="both"/>
              <w:rPr>
                <w:rFonts w:ascii="Arial" w:hAnsi="Arial" w:cs="Arial"/>
                <w:sz w:val="30"/>
                <w:szCs w:val="30"/>
              </w:rPr>
            </w:pPr>
          </w:p>
          <w:p w:rsidR="00205E46" w:rsidRDefault="00205E46" w:rsidP="00D40C3D">
            <w:pPr>
              <w:spacing w:after="0" w:line="240" w:lineRule="auto"/>
              <w:jc w:val="both"/>
              <w:rPr>
                <w:rFonts w:ascii="Arial" w:hAnsi="Arial" w:cs="Arial"/>
                <w:sz w:val="30"/>
                <w:szCs w:val="30"/>
              </w:rPr>
            </w:pPr>
          </w:p>
          <w:p w:rsidR="00205E46" w:rsidRDefault="00205E46" w:rsidP="00D40C3D">
            <w:pPr>
              <w:spacing w:after="0" w:line="240" w:lineRule="auto"/>
              <w:jc w:val="both"/>
              <w:rPr>
                <w:rFonts w:ascii="Arial" w:hAnsi="Arial" w:cs="Arial"/>
                <w:sz w:val="30"/>
                <w:szCs w:val="30"/>
              </w:rPr>
            </w:pPr>
          </w:p>
          <w:p w:rsidR="00205E46" w:rsidRDefault="00205E46" w:rsidP="00D40C3D">
            <w:pPr>
              <w:spacing w:after="0" w:line="240" w:lineRule="auto"/>
              <w:jc w:val="both"/>
              <w:rPr>
                <w:rFonts w:ascii="Arial" w:hAnsi="Arial" w:cs="Arial"/>
                <w:sz w:val="30"/>
                <w:szCs w:val="30"/>
              </w:rPr>
            </w:pPr>
          </w:p>
          <w:p w:rsidR="00205E46" w:rsidRDefault="00205E46" w:rsidP="00D40C3D">
            <w:pPr>
              <w:spacing w:after="0" w:line="240" w:lineRule="auto"/>
              <w:jc w:val="both"/>
              <w:rPr>
                <w:rFonts w:ascii="Arial" w:hAnsi="Arial" w:cs="Arial"/>
                <w:sz w:val="30"/>
                <w:szCs w:val="30"/>
              </w:rPr>
            </w:pPr>
          </w:p>
          <w:p w:rsidR="00CC0BA1" w:rsidRDefault="00205E46" w:rsidP="00D40C3D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05E46">
              <w:rPr>
                <w:rFonts w:ascii="Arial" w:hAnsi="Arial" w:cs="Arial"/>
                <w:sz w:val="30"/>
                <w:szCs w:val="30"/>
              </w:rPr>
              <w:t>nutrimento delle mucche, veniva tagliata a mano, con la falce e non con la falciatrice o con altri mezzi meccanici.</w:t>
            </w:r>
          </w:p>
          <w:p w:rsidR="00D40C3D" w:rsidRPr="00205E46" w:rsidRDefault="00D40C3D" w:rsidP="00D40C3D">
            <w:pPr>
              <w:spacing w:after="0" w:line="240" w:lineRule="auto"/>
              <w:jc w:val="both"/>
              <w:rPr>
                <w:rFonts w:ascii="Arial" w:hAnsi="Arial" w:cs="Arial"/>
                <w:sz w:val="30"/>
                <w:szCs w:val="30"/>
              </w:rPr>
            </w:pPr>
            <w:r w:rsidRPr="00205E46">
              <w:rPr>
                <w:rFonts w:ascii="Arial" w:hAnsi="Arial" w:cs="Arial"/>
                <w:sz w:val="30"/>
                <w:szCs w:val="30"/>
              </w:rPr>
              <w:t xml:space="preserve">Alcuni dei nostri ospiti avevano galline e conigli. Animali utili per il sostentamento nella quotidianità. Quasi tutto ciò che veniva mangiato era coltivato in casa. Ortaggi e frutti, anche spontanei, contribuivano allo </w:t>
            </w:r>
            <w:r w:rsidR="00205E46" w:rsidRPr="00205E46">
              <w:rPr>
                <w:rFonts w:ascii="Arial" w:hAnsi="Arial" w:cs="Arial"/>
                <w:sz w:val="30"/>
                <w:szCs w:val="30"/>
                <w:shd w:val="clear" w:color="auto" w:fill="FFFFFF"/>
              </w:rPr>
              <w:t>sviluppo, alla crescita e al mantenimento dell’essere umano.</w:t>
            </w:r>
          </w:p>
          <w:p w:rsidR="007662C1" w:rsidRDefault="007662C1" w:rsidP="00D40C3D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CC0BA1" w:rsidRPr="00A9131D" w:rsidRDefault="00CC0BA1" w:rsidP="00D40C3D">
            <w:pPr>
              <w:spacing w:after="0" w:line="240" w:lineRule="auto"/>
              <w:jc w:val="both"/>
              <w:rPr>
                <w:rFonts w:ascii="Arial" w:hAnsi="Arial" w:cs="Arial"/>
                <w:bCs/>
                <w:sz w:val="26"/>
                <w:szCs w:val="26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40C3D" w:rsidRPr="00205E46" w:rsidRDefault="00D40C3D" w:rsidP="00D40C3D">
            <w:pPr>
              <w:jc w:val="both"/>
              <w:rPr>
                <w:rFonts w:ascii="Arial" w:hAnsi="Arial" w:cs="Arial"/>
                <w:sz w:val="30"/>
                <w:szCs w:val="30"/>
                <w:shd w:val="clear" w:color="auto" w:fill="FFFFFF"/>
              </w:rPr>
            </w:pPr>
            <w:r w:rsidRPr="00205E46">
              <w:rPr>
                <w:rFonts w:ascii="Arial" w:hAnsi="Arial" w:cs="Arial"/>
                <w:sz w:val="30"/>
                <w:szCs w:val="30"/>
                <w:shd w:val="clear" w:color="auto" w:fill="FFFFFF"/>
              </w:rPr>
              <w:lastRenderedPageBreak/>
              <w:t xml:space="preserve">Riflessione interessante quella di </w:t>
            </w:r>
            <w:r w:rsidR="00205E46">
              <w:rPr>
                <w:rFonts w:ascii="Arial" w:hAnsi="Arial" w:cs="Arial"/>
                <w:sz w:val="30"/>
                <w:szCs w:val="30"/>
                <w:shd w:val="clear" w:color="auto" w:fill="FFFFFF"/>
              </w:rPr>
              <w:t xml:space="preserve">identificare i nostri anziani con l’essere dei grandi risparmiatori. </w:t>
            </w:r>
            <w:r w:rsidRPr="00205E46">
              <w:rPr>
                <w:rFonts w:ascii="Arial" w:hAnsi="Arial" w:cs="Arial"/>
                <w:sz w:val="30"/>
                <w:szCs w:val="30"/>
                <w:shd w:val="clear" w:color="auto" w:fill="FFFFFF"/>
              </w:rPr>
              <w:t>Nella società di un tempo si risparmiava perché i nostri nonni erano abituati a frazionare il cibo nel corso dell’anno perché durasse il più a lungo poss</w:t>
            </w:r>
            <w:r w:rsidR="00205E46" w:rsidRPr="00205E46">
              <w:rPr>
                <w:rFonts w:ascii="Arial" w:hAnsi="Arial" w:cs="Arial"/>
                <w:sz w:val="30"/>
                <w:szCs w:val="30"/>
                <w:shd w:val="clear" w:color="auto" w:fill="FFFFFF"/>
              </w:rPr>
              <w:t>ibile. Nella società moderna dei consumi, invece, l</w:t>
            </w:r>
            <w:r w:rsidR="00205E46">
              <w:rPr>
                <w:rFonts w:ascii="Arial" w:hAnsi="Arial" w:cs="Arial"/>
                <w:sz w:val="30"/>
                <w:szCs w:val="30"/>
                <w:shd w:val="clear" w:color="auto" w:fill="FFFFFF"/>
              </w:rPr>
              <w:t>a</w:t>
            </w:r>
            <w:r w:rsidR="00205E46" w:rsidRPr="00205E46">
              <w:rPr>
                <w:rFonts w:ascii="Arial" w:hAnsi="Arial" w:cs="Arial"/>
                <w:sz w:val="30"/>
                <w:szCs w:val="30"/>
                <w:shd w:val="clear" w:color="auto" w:fill="FFFFFF"/>
              </w:rPr>
              <w:t xml:space="preserve"> possibilità di acquistare tutto</w:t>
            </w:r>
            <w:r w:rsidR="00205E46">
              <w:rPr>
                <w:rFonts w:ascii="Arial" w:hAnsi="Arial" w:cs="Arial"/>
                <w:sz w:val="30"/>
                <w:szCs w:val="30"/>
                <w:shd w:val="clear" w:color="auto" w:fill="FFFFFF"/>
              </w:rPr>
              <w:t>,</w:t>
            </w:r>
            <w:r w:rsidR="00205E46" w:rsidRPr="00205E46">
              <w:rPr>
                <w:rFonts w:ascii="Arial" w:hAnsi="Arial" w:cs="Arial"/>
                <w:sz w:val="30"/>
                <w:szCs w:val="30"/>
                <w:shd w:val="clear" w:color="auto" w:fill="FFFFFF"/>
              </w:rPr>
              <w:t xml:space="preserve"> in qualsiasi momento</w:t>
            </w:r>
            <w:r w:rsidR="00205E46">
              <w:rPr>
                <w:rFonts w:ascii="Arial" w:hAnsi="Arial" w:cs="Arial"/>
                <w:sz w:val="30"/>
                <w:szCs w:val="30"/>
                <w:shd w:val="clear" w:color="auto" w:fill="FFFFFF"/>
              </w:rPr>
              <w:t>,</w:t>
            </w:r>
            <w:r w:rsidR="00205E46" w:rsidRPr="00205E46">
              <w:rPr>
                <w:rFonts w:ascii="Arial" w:hAnsi="Arial" w:cs="Arial"/>
                <w:sz w:val="30"/>
                <w:szCs w:val="30"/>
                <w:shd w:val="clear" w:color="auto" w:fill="FFFFFF"/>
              </w:rPr>
              <w:t xml:space="preserve"> ci porta ad essere acquirenti sempre più compulsivi svuotando il significato e il valore delle cose .</w:t>
            </w:r>
            <w:r w:rsidRPr="00205E46">
              <w:rPr>
                <w:rFonts w:ascii="Arial" w:hAnsi="Arial" w:cs="Arial"/>
                <w:sz w:val="30"/>
                <w:szCs w:val="30"/>
                <w:shd w:val="clear" w:color="auto" w:fill="FFFFFF"/>
              </w:rPr>
              <w:t xml:space="preserve"> </w:t>
            </w:r>
          </w:p>
          <w:p w:rsidR="001D4196" w:rsidRPr="00205E46" w:rsidRDefault="001D4196" w:rsidP="006A4F3F">
            <w:pPr>
              <w:jc w:val="both"/>
              <w:rPr>
                <w:rFonts w:ascii="Arial" w:hAnsi="Arial" w:cs="Arial"/>
                <w:sz w:val="30"/>
                <w:szCs w:val="30"/>
                <w:shd w:val="clear" w:color="auto" w:fill="FFFFFF"/>
              </w:rPr>
            </w:pPr>
          </w:p>
        </w:tc>
      </w:tr>
    </w:tbl>
    <w:p w:rsidR="004547AF" w:rsidRPr="0091055F" w:rsidRDefault="004547AF" w:rsidP="0091055F"/>
    <w:sectPr w:rsidR="004547AF" w:rsidRPr="0091055F" w:rsidSect="004547AF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02F7" w:rsidRDefault="00FD02F7" w:rsidP="00E00FA6">
      <w:pPr>
        <w:spacing w:after="0" w:line="240" w:lineRule="auto"/>
      </w:pPr>
      <w:r>
        <w:separator/>
      </w:r>
    </w:p>
  </w:endnote>
  <w:endnote w:type="continuationSeparator" w:id="0">
    <w:p w:rsidR="00FD02F7" w:rsidRDefault="00FD02F7" w:rsidP="00E00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02F7" w:rsidRDefault="00FD02F7" w:rsidP="00E00FA6">
      <w:pPr>
        <w:spacing w:after="0" w:line="240" w:lineRule="auto"/>
      </w:pPr>
      <w:r>
        <w:separator/>
      </w:r>
    </w:p>
  </w:footnote>
  <w:footnote w:type="continuationSeparator" w:id="0">
    <w:p w:rsidR="00FD02F7" w:rsidRDefault="00FD02F7" w:rsidP="00E00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A6" w:rsidRPr="00476848" w:rsidRDefault="006C6AD1" w:rsidP="00E00FA6">
    <w:pPr>
      <w:pStyle w:val="Intestazione"/>
      <w:tabs>
        <w:tab w:val="clear" w:pos="9638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Anno XV</w:t>
    </w:r>
    <w:r w:rsidR="00E00FA6">
      <w:rPr>
        <w:rFonts w:ascii="Times New Roman" w:hAnsi="Times New Roman" w:cs="Times New Roman"/>
        <w:sz w:val="28"/>
        <w:szCs w:val="28"/>
      </w:rPr>
      <w:t xml:space="preserve"> – </w:t>
    </w:r>
    <w:r w:rsidR="007662C1">
      <w:rPr>
        <w:rFonts w:ascii="Times New Roman" w:hAnsi="Times New Roman" w:cs="Times New Roman"/>
        <w:sz w:val="24"/>
        <w:szCs w:val="24"/>
      </w:rPr>
      <w:t>Settembre</w:t>
    </w:r>
    <w:r w:rsidR="00645472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2024</w:t>
    </w:r>
    <w:r w:rsidR="00E00FA6">
      <w:rPr>
        <w:rFonts w:ascii="Times New Roman" w:hAnsi="Times New Roman" w:cs="Times New Roman"/>
        <w:sz w:val="24"/>
        <w:szCs w:val="24"/>
      </w:rPr>
      <w:t xml:space="preserve">              </w:t>
    </w:r>
    <w:r w:rsidR="00E00FA6" w:rsidRPr="00BF53FD">
      <w:rPr>
        <w:rFonts w:ascii="Britannic Bold" w:hAnsi="Britannic Bold" w:cs="Britannic Bold"/>
        <w:sz w:val="40"/>
        <w:szCs w:val="40"/>
      </w:rPr>
      <w:t>CASA NOSTRA</w:t>
    </w:r>
    <w:r w:rsidR="00E00FA6">
      <w:rPr>
        <w:rFonts w:ascii="Monotype Corsiva" w:hAnsi="Monotype Corsiva" w:cs="Monotype Corsiva"/>
        <w:sz w:val="40"/>
        <w:szCs w:val="40"/>
      </w:rPr>
      <w:tab/>
      <w:t xml:space="preserve">            </w:t>
    </w:r>
    <w:proofErr w:type="spellStart"/>
    <w:r w:rsidR="00E00FA6" w:rsidRPr="00476848">
      <w:rPr>
        <w:rFonts w:ascii="Times New Roman" w:hAnsi="Times New Roman" w:cs="Times New Roman"/>
        <w:sz w:val="28"/>
        <w:szCs w:val="28"/>
      </w:rPr>
      <w:t>S.Pietro</w:t>
    </w:r>
    <w:proofErr w:type="spellEnd"/>
    <w:r w:rsidR="00E00FA6" w:rsidRPr="00476848">
      <w:rPr>
        <w:rFonts w:ascii="Times New Roman" w:hAnsi="Times New Roman" w:cs="Times New Roman"/>
        <w:sz w:val="28"/>
        <w:szCs w:val="28"/>
      </w:rPr>
      <w:t xml:space="preserve"> Valdastico</w:t>
    </w:r>
  </w:p>
  <w:p w:rsidR="00E00FA6" w:rsidRPr="00DB092A" w:rsidRDefault="00E00FA6" w:rsidP="00E00FA6">
    <w:pPr>
      <w:pStyle w:val="Intestazione"/>
      <w:rPr>
        <w:rFonts w:ascii="Times New Roman" w:hAnsi="Times New Roman" w:cs="Times New Roman"/>
        <w:sz w:val="28"/>
        <w:szCs w:val="28"/>
      </w:rPr>
    </w:pPr>
    <w:r>
      <w:t xml:space="preserve">                                                                  “</w:t>
    </w:r>
    <w:r w:rsidRPr="00DB092A">
      <w:rPr>
        <w:rFonts w:ascii="Times New Roman" w:hAnsi="Times New Roman" w:cs="Times New Roman"/>
        <w:sz w:val="28"/>
        <w:szCs w:val="28"/>
      </w:rPr>
      <w:t xml:space="preserve">Racconti di </w:t>
    </w:r>
    <w:proofErr w:type="spellStart"/>
    <w:r w:rsidRPr="00DB092A">
      <w:rPr>
        <w:rFonts w:ascii="Times New Roman" w:hAnsi="Times New Roman" w:cs="Times New Roman"/>
        <w:sz w:val="28"/>
        <w:szCs w:val="28"/>
      </w:rPr>
      <w:t>anziani…a</w:t>
    </w:r>
    <w:proofErr w:type="spellEnd"/>
    <w:r w:rsidRPr="00DB092A">
      <w:rPr>
        <w:rFonts w:ascii="Times New Roman" w:hAnsi="Times New Roman" w:cs="Times New Roman"/>
        <w:sz w:val="28"/>
        <w:szCs w:val="28"/>
      </w:rPr>
      <w:t xml:space="preserve"> riposo</w:t>
    </w:r>
    <w:r>
      <w:rPr>
        <w:rFonts w:ascii="Times New Roman" w:hAnsi="Times New Roman" w:cs="Times New Roman"/>
        <w:sz w:val="28"/>
        <w:szCs w:val="28"/>
      </w:rPr>
      <w:t>”</w:t>
    </w:r>
  </w:p>
  <w:p w:rsidR="00E00FA6" w:rsidRDefault="00E00FA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alt="Madonna Immagini Vettoriali Stock | Depositphotos" style="width:3in;height:3in" o:bullet="t"/>
    </w:pict>
  </w:numPicBullet>
  <w:abstractNum w:abstractNumId="0">
    <w:nsid w:val="21735E0E"/>
    <w:multiLevelType w:val="hybridMultilevel"/>
    <w:tmpl w:val="32C40166"/>
    <w:lvl w:ilvl="0" w:tplc="2208F2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7A74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C238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2611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4E3B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B68E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67263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1660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1A2F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0FA6"/>
    <w:rsid w:val="00046B3F"/>
    <w:rsid w:val="00050948"/>
    <w:rsid w:val="000B590C"/>
    <w:rsid w:val="00141004"/>
    <w:rsid w:val="001D331E"/>
    <w:rsid w:val="001D4196"/>
    <w:rsid w:val="001F7CF1"/>
    <w:rsid w:val="00205E46"/>
    <w:rsid w:val="00224BB1"/>
    <w:rsid w:val="00251DD4"/>
    <w:rsid w:val="00293E05"/>
    <w:rsid w:val="002D4FF7"/>
    <w:rsid w:val="002F1A10"/>
    <w:rsid w:val="002F5ABA"/>
    <w:rsid w:val="00307B20"/>
    <w:rsid w:val="00387735"/>
    <w:rsid w:val="004547AF"/>
    <w:rsid w:val="0051350E"/>
    <w:rsid w:val="005254E8"/>
    <w:rsid w:val="005337B9"/>
    <w:rsid w:val="0053493E"/>
    <w:rsid w:val="005669F7"/>
    <w:rsid w:val="00596F42"/>
    <w:rsid w:val="0064192C"/>
    <w:rsid w:val="00645472"/>
    <w:rsid w:val="006A1B8B"/>
    <w:rsid w:val="006A4F3F"/>
    <w:rsid w:val="006B2260"/>
    <w:rsid w:val="006C6AD1"/>
    <w:rsid w:val="006E4F5F"/>
    <w:rsid w:val="00730D10"/>
    <w:rsid w:val="007662C1"/>
    <w:rsid w:val="007A487D"/>
    <w:rsid w:val="007E2803"/>
    <w:rsid w:val="00807C0A"/>
    <w:rsid w:val="008A06DB"/>
    <w:rsid w:val="008A4E19"/>
    <w:rsid w:val="0091055F"/>
    <w:rsid w:val="009720C5"/>
    <w:rsid w:val="009919F8"/>
    <w:rsid w:val="009B5EC2"/>
    <w:rsid w:val="009C41D5"/>
    <w:rsid w:val="009E118D"/>
    <w:rsid w:val="009E2C49"/>
    <w:rsid w:val="00A05187"/>
    <w:rsid w:val="00A53F28"/>
    <w:rsid w:val="00A708AF"/>
    <w:rsid w:val="00A846C2"/>
    <w:rsid w:val="00A9131D"/>
    <w:rsid w:val="00AC7550"/>
    <w:rsid w:val="00AE0B40"/>
    <w:rsid w:val="00B2162B"/>
    <w:rsid w:val="00BA10E6"/>
    <w:rsid w:val="00BC2C42"/>
    <w:rsid w:val="00CB7ABA"/>
    <w:rsid w:val="00CC0BA1"/>
    <w:rsid w:val="00D02F5A"/>
    <w:rsid w:val="00D40C3D"/>
    <w:rsid w:val="00DB2736"/>
    <w:rsid w:val="00E00FA6"/>
    <w:rsid w:val="00E27429"/>
    <w:rsid w:val="00E376F7"/>
    <w:rsid w:val="00E4794D"/>
    <w:rsid w:val="00E53C07"/>
    <w:rsid w:val="00E57B03"/>
    <w:rsid w:val="00E85FB1"/>
    <w:rsid w:val="00EC3CFD"/>
    <w:rsid w:val="00EF66EB"/>
    <w:rsid w:val="00F33319"/>
    <w:rsid w:val="00FD0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0FA6"/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E00F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00FA6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00F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00FA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0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0948"/>
    <w:rPr>
      <w:rFonts w:ascii="Tahoma" w:eastAsia="Calibri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AE0B40"/>
    <w:rPr>
      <w:i/>
      <w:iCs/>
    </w:rPr>
  </w:style>
  <w:style w:type="paragraph" w:styleId="Paragrafoelenco">
    <w:name w:val="List Paragraph"/>
    <w:basedOn w:val="Normale"/>
    <w:uiPriority w:val="34"/>
    <w:qFormat/>
    <w:rsid w:val="00A846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B21CBBA-DAEA-4734-8136-8CD5E3333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educatore</dc:creator>
  <cp:lastModifiedBy>educatore</cp:lastModifiedBy>
  <cp:revision>3</cp:revision>
  <cp:lastPrinted>2024-06-06T09:52:00Z</cp:lastPrinted>
  <dcterms:created xsi:type="dcterms:W3CDTF">2024-09-03T09:10:00Z</dcterms:created>
  <dcterms:modified xsi:type="dcterms:W3CDTF">2024-09-03T09:41:00Z</dcterms:modified>
</cp:coreProperties>
</file>