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42" w:type="dxa"/>
        <w:tblInd w:w="7" w:type="dxa"/>
        <w:tblLayout w:type="fixed"/>
        <w:tblLook w:val="00A0"/>
      </w:tblPr>
      <w:tblGrid>
        <w:gridCol w:w="3709"/>
        <w:gridCol w:w="3579"/>
        <w:gridCol w:w="3654"/>
      </w:tblGrid>
      <w:tr w:rsidR="00077100">
        <w:trPr>
          <w:trHeight w:val="3499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</w:p>
          <w:p w:rsidR="00077100" w:rsidRDefault="007353EA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2"/>
                <w:szCs w:val="32"/>
              </w:rPr>
            </w:pPr>
            <w:r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 xml:space="preserve">La frase </w:t>
            </w:r>
            <w:proofErr w:type="spellStart"/>
            <w:r>
              <w:rPr>
                <w:rFonts w:ascii="Britannic Bold" w:hAnsi="Britannic Bold" w:cs="Britannic Bold"/>
                <w:b/>
                <w:bCs/>
                <w:sz w:val="32"/>
                <w:szCs w:val="32"/>
              </w:rPr>
              <w:t>celebre…</w:t>
            </w:r>
            <w:proofErr w:type="spellEnd"/>
          </w:p>
          <w:p w:rsidR="00077100" w:rsidRDefault="00077100">
            <w:pPr>
              <w:tabs>
                <w:tab w:val="center" w:pos="1634"/>
              </w:tabs>
              <w:spacing w:after="0" w:line="240" w:lineRule="auto"/>
              <w:jc w:val="center"/>
              <w:rPr>
                <w:rFonts w:ascii="Lucida Handwriting" w:hAnsi="Lucida Handwriting" w:cs="Arial"/>
                <w:b/>
                <w:bCs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  <w:p w:rsidR="00077100" w:rsidRDefault="007353EA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="Calibri" w:hAnsi="Calibri" w:cstheme="minorHAnsi"/>
                <w:color w:val="000000"/>
                <w:sz w:val="28"/>
                <w:szCs w:val="28"/>
              </w:rPr>
              <w:t xml:space="preserve">Quando luglio è molto caldo, bevi molto e </w:t>
            </w:r>
            <w:proofErr w:type="spellStart"/>
            <w:r>
              <w:rPr>
                <w:rFonts w:ascii="Calibri" w:hAnsi="Calibri" w:cstheme="minorHAnsi"/>
                <w:color w:val="000000"/>
                <w:sz w:val="28"/>
                <w:szCs w:val="28"/>
              </w:rPr>
              <w:t>tienti</w:t>
            </w:r>
            <w:proofErr w:type="spellEnd"/>
            <w:r>
              <w:rPr>
                <w:rFonts w:ascii="Calibri" w:hAnsi="Calibri" w:cstheme="minorHAnsi"/>
                <w:color w:val="000000"/>
                <w:sz w:val="28"/>
                <w:szCs w:val="28"/>
              </w:rPr>
              <w:t xml:space="preserve"> saldo</w:t>
            </w:r>
          </w:p>
          <w:p w:rsidR="00077100" w:rsidRDefault="00077100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jc w:val="center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rPr>
                <w:rFonts w:ascii="Lucida Handwriting" w:hAnsi="Lucida Handwriting" w:cs="Arial"/>
                <w:color w:val="000000"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077100" w:rsidRDefault="007353EA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Proverbio del mese</w:t>
            </w:r>
          </w:p>
          <w:p w:rsidR="00077100" w:rsidRDefault="00077100">
            <w:pPr>
              <w:spacing w:after="0" w:line="240" w:lineRule="auto"/>
              <w:jc w:val="center"/>
              <w:rPr>
                <w:rFonts w:ascii="Monotype Corsiva" w:hAnsi="Monotype Corsiva" w:cs="Monotype Corsiva"/>
                <w:b/>
                <w:bCs/>
                <w:sz w:val="40"/>
                <w:szCs w:val="40"/>
              </w:rPr>
            </w:pPr>
          </w:p>
          <w:p w:rsidR="00077100" w:rsidRDefault="00077100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077100" w:rsidRDefault="007353EA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Temporale di luglio rinfresca il nido, ma non l’orto</w:t>
            </w:r>
          </w:p>
          <w:p w:rsidR="00077100" w:rsidRDefault="00077100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:rsidR="00077100" w:rsidRDefault="007353EA">
            <w:pPr>
              <w:pStyle w:val="PreformattatoHTML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La pioggia di Sant’Anna è una manna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077100" w:rsidRDefault="00077100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</w:p>
          <w:p w:rsidR="00077100" w:rsidRDefault="007353EA">
            <w:pPr>
              <w:spacing w:after="0" w:line="240" w:lineRule="auto"/>
              <w:jc w:val="center"/>
              <w:rPr>
                <w:rFonts w:ascii="Britannic Bold" w:hAnsi="Britannic Bold" w:cs="Britannic Bold"/>
                <w:b/>
                <w:bCs/>
                <w:sz w:val="36"/>
                <w:szCs w:val="36"/>
              </w:rPr>
            </w:pPr>
            <w:r>
              <w:rPr>
                <w:rFonts w:ascii="Britannic Bold" w:hAnsi="Britannic Bold" w:cs="Britannic Bold"/>
                <w:b/>
                <w:bCs/>
                <w:sz w:val="36"/>
                <w:szCs w:val="36"/>
              </w:rPr>
              <w:t>La redazione</w:t>
            </w:r>
          </w:p>
          <w:p w:rsidR="00077100" w:rsidRDefault="00077100">
            <w:pPr>
              <w:jc w:val="center"/>
            </w:pPr>
          </w:p>
          <w:p w:rsidR="00077100" w:rsidRDefault="007353EA">
            <w:pPr>
              <w:jc w:val="center"/>
            </w:pPr>
            <w:r>
              <w:t>Doppio Maria/</w:t>
            </w:r>
            <w:proofErr w:type="spellStart"/>
            <w:r>
              <w:t>Pergher</w:t>
            </w:r>
            <w:proofErr w:type="spellEnd"/>
            <w:r>
              <w:t xml:space="preserve"> Fernanda/Sella </w:t>
            </w:r>
            <w:r>
              <w:t>Gilda/</w:t>
            </w:r>
            <w:proofErr w:type="spellStart"/>
            <w:r>
              <w:t>Slaviero</w:t>
            </w:r>
            <w:proofErr w:type="spellEnd"/>
            <w:r>
              <w:t xml:space="preserve"> Luisa/Brunello Teresa/</w:t>
            </w:r>
            <w:proofErr w:type="spellStart"/>
            <w:r>
              <w:t>Maraschin</w:t>
            </w:r>
            <w:proofErr w:type="spellEnd"/>
            <w:r>
              <w:t xml:space="preserve"> Irma/</w:t>
            </w:r>
            <w:proofErr w:type="spellStart"/>
            <w:r>
              <w:t>Callegaro</w:t>
            </w:r>
            <w:proofErr w:type="spellEnd"/>
            <w:r>
              <w:t xml:space="preserve"> Maria/Rossi Luigina/Dalla Via Irma/</w:t>
            </w:r>
            <w:proofErr w:type="spellStart"/>
            <w:r>
              <w:t>Cogo</w:t>
            </w:r>
            <w:proofErr w:type="spellEnd"/>
            <w:r>
              <w:t xml:space="preserve"> Rita/Sella Angelo/Meda </w:t>
            </w:r>
            <w:proofErr w:type="spellStart"/>
            <w:r>
              <w:t>Doriana</w:t>
            </w:r>
            <w:proofErr w:type="spellEnd"/>
            <w:r>
              <w:t>/</w:t>
            </w:r>
            <w:proofErr w:type="spellStart"/>
            <w:r>
              <w:t>Costaganna</w:t>
            </w:r>
            <w:proofErr w:type="spellEnd"/>
            <w:r>
              <w:t xml:space="preserve"> </w:t>
            </w:r>
            <w:proofErr w:type="spellStart"/>
            <w:r>
              <w:t>Onorina</w:t>
            </w:r>
            <w:proofErr w:type="spellEnd"/>
            <w:r>
              <w:t>/</w:t>
            </w:r>
            <w:proofErr w:type="spellStart"/>
            <w:r>
              <w:t>Magnabosco</w:t>
            </w:r>
            <w:proofErr w:type="spellEnd"/>
            <w:r>
              <w:t xml:space="preserve"> Annarita/</w:t>
            </w:r>
            <w:proofErr w:type="spellStart"/>
            <w:r>
              <w:t>Panteghini</w:t>
            </w:r>
            <w:proofErr w:type="spellEnd"/>
            <w:r>
              <w:t xml:space="preserve"> Margherita/Rossi </w:t>
            </w:r>
            <w:proofErr w:type="spellStart"/>
            <w:r>
              <w:t>Oddone</w:t>
            </w:r>
            <w:proofErr w:type="spellEnd"/>
            <w:r>
              <w:t>/Sartori Florido/Filippi Resi/</w:t>
            </w:r>
            <w:proofErr w:type="spellStart"/>
            <w:r>
              <w:t>Tomei</w:t>
            </w:r>
            <w:proofErr w:type="spellEnd"/>
            <w:r>
              <w:t xml:space="preserve"> </w:t>
            </w:r>
            <w:proofErr w:type="spellStart"/>
            <w:r>
              <w:t>Vilma</w:t>
            </w:r>
            <w:proofErr w:type="spellEnd"/>
            <w:r>
              <w:t>/</w:t>
            </w:r>
            <w:proofErr w:type="spellStart"/>
            <w:r>
              <w:t>Tretti</w:t>
            </w:r>
            <w:proofErr w:type="spellEnd"/>
            <w:r>
              <w:t xml:space="preserve"> C</w:t>
            </w:r>
            <w:r>
              <w:t>esare/Lorenzi Adriano/</w:t>
            </w:r>
            <w:proofErr w:type="spellStart"/>
            <w:r>
              <w:t>Righele</w:t>
            </w:r>
            <w:proofErr w:type="spellEnd"/>
            <w:r>
              <w:t xml:space="preserve"> Domenico</w:t>
            </w:r>
          </w:p>
        </w:tc>
      </w:tr>
      <w:tr w:rsidR="00077100">
        <w:trPr>
          <w:trHeight w:val="6530"/>
        </w:trPr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100" w:rsidRDefault="00077100">
            <w:pPr>
              <w:jc w:val="both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077100" w:rsidRDefault="007353EA">
            <w:pPr>
              <w:jc w:val="both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     Le vacanze</w:t>
            </w:r>
          </w:p>
          <w:p w:rsidR="00077100" w:rsidRDefault="00077100">
            <w:pPr>
              <w:jc w:val="both"/>
              <w:rPr>
                <w:rFonts w:ascii="Arial" w:hAnsi="Arial" w:cs="Arial"/>
                <w:b/>
                <w:bCs/>
                <w:sz w:val="28"/>
                <w:szCs w:val="40"/>
              </w:rPr>
            </w:pPr>
          </w:p>
          <w:p w:rsidR="00B15F01" w:rsidRDefault="007353EA">
            <w:pPr>
              <w:jc w:val="both"/>
              <w:rPr>
                <w:rFonts w:ascii="Arial" w:hAnsi="Arial" w:cs="Arial"/>
                <w:bCs/>
                <w:sz w:val="28"/>
                <w:szCs w:val="40"/>
              </w:rPr>
            </w:pPr>
            <w:r>
              <w:rPr>
                <w:rFonts w:ascii="Arial" w:hAnsi="Arial" w:cs="Arial"/>
                <w:bCs/>
                <w:sz w:val="28"/>
                <w:szCs w:val="40"/>
              </w:rPr>
              <w:t>Teresa quando aveva le bimbe piccole andava spesso in vacanza tutto il mese di luglio. Si reca</w:t>
            </w:r>
            <w:r w:rsidR="00B15F01">
              <w:rPr>
                <w:rFonts w:ascii="Arial" w:hAnsi="Arial" w:cs="Arial"/>
                <w:bCs/>
                <w:sz w:val="28"/>
                <w:szCs w:val="40"/>
              </w:rPr>
              <w:t xml:space="preserve">va a </w:t>
            </w:r>
            <w:proofErr w:type="spellStart"/>
            <w:r w:rsidR="00B15F01">
              <w:rPr>
                <w:rFonts w:ascii="Arial" w:hAnsi="Arial" w:cs="Arial"/>
                <w:bCs/>
                <w:sz w:val="28"/>
                <w:szCs w:val="40"/>
              </w:rPr>
              <w:t>Jesolo</w:t>
            </w:r>
            <w:proofErr w:type="spellEnd"/>
            <w:r w:rsidR="00B15F01">
              <w:rPr>
                <w:rFonts w:ascii="Arial" w:hAnsi="Arial" w:cs="Arial"/>
                <w:bCs/>
                <w:sz w:val="28"/>
                <w:szCs w:val="40"/>
              </w:rPr>
              <w:t xml:space="preserve">, </w:t>
            </w:r>
            <w:proofErr w:type="spellStart"/>
            <w:r w:rsidR="00B15F01">
              <w:rPr>
                <w:rFonts w:ascii="Arial" w:hAnsi="Arial" w:cs="Arial"/>
                <w:bCs/>
                <w:sz w:val="28"/>
                <w:szCs w:val="40"/>
              </w:rPr>
              <w:t>Lignano</w:t>
            </w:r>
            <w:proofErr w:type="spellEnd"/>
            <w:r w:rsidR="00B15F01">
              <w:rPr>
                <w:rFonts w:ascii="Arial" w:hAnsi="Arial" w:cs="Arial"/>
                <w:bCs/>
                <w:sz w:val="28"/>
                <w:szCs w:val="40"/>
              </w:rPr>
              <w:t xml:space="preserve"> </w:t>
            </w:r>
            <w:proofErr w:type="spellStart"/>
            <w:r w:rsidR="00B15F01">
              <w:rPr>
                <w:rFonts w:ascii="Arial" w:hAnsi="Arial" w:cs="Arial"/>
                <w:bCs/>
                <w:sz w:val="28"/>
                <w:szCs w:val="40"/>
              </w:rPr>
              <w:t>Sabbiadoro</w:t>
            </w:r>
            <w:proofErr w:type="spellEnd"/>
            <w:r>
              <w:rPr>
                <w:rFonts w:ascii="Arial" w:hAnsi="Arial" w:cs="Arial"/>
                <w:bCs/>
                <w:sz w:val="28"/>
                <w:szCs w:val="40"/>
              </w:rPr>
              <w:t xml:space="preserve"> in appartamento</w:t>
            </w:r>
            <w:r w:rsidR="00B15F01">
              <w:rPr>
                <w:rFonts w:ascii="Arial" w:hAnsi="Arial" w:cs="Arial"/>
                <w:bCs/>
                <w:sz w:val="28"/>
                <w:szCs w:val="40"/>
              </w:rPr>
              <w:t>, con le tre figlie. I</w:t>
            </w:r>
            <w:r>
              <w:rPr>
                <w:rFonts w:ascii="Arial" w:hAnsi="Arial" w:cs="Arial"/>
                <w:bCs/>
                <w:sz w:val="28"/>
                <w:szCs w:val="40"/>
              </w:rPr>
              <w:t>l marito</w:t>
            </w:r>
            <w:r w:rsidR="00B15F01">
              <w:rPr>
                <w:rFonts w:ascii="Arial" w:hAnsi="Arial" w:cs="Arial"/>
                <w:bCs/>
                <w:sz w:val="28"/>
                <w:szCs w:val="40"/>
              </w:rPr>
              <w:t>, poi,</w:t>
            </w:r>
            <w:r>
              <w:rPr>
                <w:rFonts w:ascii="Arial" w:hAnsi="Arial" w:cs="Arial"/>
                <w:bCs/>
                <w:sz w:val="28"/>
                <w:szCs w:val="40"/>
              </w:rPr>
              <w:t xml:space="preserve"> le raggiungeva il fine settimana. In agosto quando il marito aveva le ferie andavan</w:t>
            </w:r>
            <w:r>
              <w:rPr>
                <w:rFonts w:ascii="Arial" w:hAnsi="Arial" w:cs="Arial"/>
                <w:bCs/>
                <w:sz w:val="28"/>
                <w:szCs w:val="40"/>
              </w:rPr>
              <w:t xml:space="preserve">o in montagna in Austria. </w:t>
            </w:r>
            <w:proofErr w:type="spellStart"/>
            <w:r>
              <w:rPr>
                <w:rFonts w:ascii="Arial" w:hAnsi="Arial" w:cs="Arial"/>
                <w:bCs/>
                <w:sz w:val="28"/>
                <w:szCs w:val="40"/>
              </w:rPr>
              <w:t>Oddone</w:t>
            </w:r>
            <w:proofErr w:type="spellEnd"/>
            <w:r>
              <w:rPr>
                <w:rFonts w:ascii="Arial" w:hAnsi="Arial" w:cs="Arial"/>
                <w:bCs/>
                <w:sz w:val="28"/>
                <w:szCs w:val="40"/>
              </w:rPr>
              <w:t xml:space="preserve"> ci ricorda che il periodo delle ferie era utilizzato anche per fare molti lavori a casa o nel bosco</w:t>
            </w:r>
            <w:r>
              <w:rPr>
                <w:rFonts w:ascii="Arial" w:hAnsi="Arial" w:cs="Arial"/>
                <w:bCs/>
                <w:sz w:val="28"/>
                <w:szCs w:val="40"/>
              </w:rPr>
              <w:t>.</w:t>
            </w:r>
            <w:r w:rsidR="00B15F01">
              <w:rPr>
                <w:rFonts w:ascii="Arial" w:hAnsi="Arial" w:cs="Arial"/>
                <w:bCs/>
                <w:sz w:val="28"/>
                <w:szCs w:val="40"/>
              </w:rPr>
              <w:t xml:space="preserve"> Tipica usanza dei nostri luoghi, quella di </w:t>
            </w:r>
          </w:p>
          <w:p w:rsidR="00077100" w:rsidRDefault="007353EA">
            <w:pPr>
              <w:jc w:val="both"/>
              <w:rPr>
                <w:rFonts w:ascii="Arial" w:hAnsi="Arial" w:cs="Arial"/>
                <w:bCs/>
                <w:sz w:val="28"/>
                <w:szCs w:val="40"/>
              </w:rPr>
            </w:pPr>
            <w:r>
              <w:rPr>
                <w:rFonts w:ascii="Arial" w:hAnsi="Arial" w:cs="Arial"/>
                <w:bCs/>
                <w:sz w:val="28"/>
                <w:szCs w:val="40"/>
              </w:rPr>
              <w:lastRenderedPageBreak/>
              <w:t xml:space="preserve"> </w:t>
            </w:r>
          </w:p>
          <w:p w:rsidR="00077100" w:rsidRDefault="00077100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077100" w:rsidRDefault="00077100">
            <w:pPr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01" w:rsidRDefault="00B15F01">
            <w:pPr>
              <w:jc w:val="both"/>
              <w:rPr>
                <w:rFonts w:ascii="Arial" w:hAnsi="Arial" w:cs="Arial"/>
                <w:bCs/>
                <w:sz w:val="28"/>
                <w:szCs w:val="40"/>
              </w:rPr>
            </w:pPr>
          </w:p>
          <w:p w:rsidR="00077100" w:rsidRDefault="00B15F01" w:rsidP="00B15F01">
            <w:pPr>
              <w:jc w:val="both"/>
              <w:rPr>
                <w:rFonts w:ascii="Arial" w:hAnsi="Arial" w:cs="Arial"/>
                <w:bCs/>
                <w:sz w:val="28"/>
                <w:szCs w:val="40"/>
              </w:rPr>
            </w:pPr>
            <w:r>
              <w:rPr>
                <w:rFonts w:ascii="Arial" w:hAnsi="Arial" w:cs="Arial"/>
                <w:bCs/>
                <w:sz w:val="28"/>
                <w:szCs w:val="40"/>
              </w:rPr>
              <w:t xml:space="preserve">andare a fare legna. Poi, dopo essere andato in 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pensione ha iniziato a viaggiare. E’ stato a Parigi, alle Canarie, in Sardegna 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>e</w:t>
            </w:r>
            <w:r>
              <w:rPr>
                <w:rFonts w:ascii="Arial" w:hAnsi="Arial" w:cs="Arial"/>
                <w:bCs/>
                <w:sz w:val="28"/>
                <w:szCs w:val="40"/>
              </w:rPr>
              <w:t xml:space="preserve"> in 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tanti altri posti in Europa. Nico andava a </w:t>
            </w:r>
            <w:proofErr w:type="spellStart"/>
            <w:r w:rsidR="007353EA">
              <w:rPr>
                <w:rFonts w:ascii="Arial" w:hAnsi="Arial" w:cs="Arial"/>
                <w:bCs/>
                <w:sz w:val="28"/>
                <w:szCs w:val="40"/>
              </w:rPr>
              <w:t>Rosolina</w:t>
            </w:r>
            <w:proofErr w:type="spellEnd"/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 con il socio in affari e la sua famiglia. Angelo in agosto andava ne</w:t>
            </w:r>
            <w:r>
              <w:rPr>
                <w:rFonts w:ascii="Arial" w:hAnsi="Arial" w:cs="Arial"/>
                <w:bCs/>
                <w:sz w:val="28"/>
                <w:szCs w:val="40"/>
              </w:rPr>
              <w:t>l Gargano, in Puglia, in gita organizzata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>. Cesare</w:t>
            </w:r>
            <w:r>
              <w:rPr>
                <w:rFonts w:ascii="Arial" w:hAnsi="Arial" w:cs="Arial"/>
                <w:bCs/>
                <w:sz w:val="28"/>
                <w:szCs w:val="40"/>
              </w:rPr>
              <w:t>,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 con la famiglia</w:t>
            </w:r>
            <w:r>
              <w:rPr>
                <w:rFonts w:ascii="Arial" w:hAnsi="Arial" w:cs="Arial"/>
                <w:bCs/>
                <w:sz w:val="28"/>
                <w:szCs w:val="40"/>
              </w:rPr>
              <w:t>,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 si recava a Vasto, ma quando era piccolo andava a Cavallino, a </w:t>
            </w:r>
            <w:proofErr w:type="spellStart"/>
            <w:r w:rsidR="007353EA">
              <w:rPr>
                <w:rFonts w:ascii="Arial" w:hAnsi="Arial" w:cs="Arial"/>
                <w:bCs/>
                <w:sz w:val="28"/>
                <w:szCs w:val="40"/>
              </w:rPr>
              <w:t>Jesolo</w:t>
            </w:r>
            <w:proofErr w:type="spellEnd"/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 e a Pun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>ta Sabbioni</w:t>
            </w:r>
            <w:r>
              <w:rPr>
                <w:rFonts w:ascii="Arial" w:hAnsi="Arial" w:cs="Arial"/>
                <w:bCs/>
                <w:sz w:val="28"/>
                <w:szCs w:val="40"/>
              </w:rPr>
              <w:t xml:space="preserve">. Margherita, da bambina, </w:t>
            </w:r>
            <w:r w:rsidR="007353EA">
              <w:rPr>
                <w:rFonts w:ascii="Arial" w:hAnsi="Arial" w:cs="Arial"/>
                <w:bCs/>
                <w:sz w:val="28"/>
                <w:szCs w:val="40"/>
              </w:rPr>
              <w:t xml:space="preserve">ricorda le vacanze a Cattolica fatte grazie alla fabbrica dove lavorava suo </w:t>
            </w:r>
          </w:p>
        </w:tc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100" w:rsidRDefault="00077100">
            <w:pPr>
              <w:pStyle w:val="PreformattatoHTML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077100" w:rsidRDefault="00077100">
            <w:pPr>
              <w:pStyle w:val="PreformattatoHTML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B15F01" w:rsidRPr="00B15F01" w:rsidRDefault="00B15F01">
            <w:pPr>
              <w:pStyle w:val="PreformattatoHTML"/>
              <w:jc w:val="both"/>
              <w:rPr>
                <w:rFonts w:ascii="Arial" w:hAnsi="Arial" w:cs="Arial"/>
                <w:bCs/>
                <w:sz w:val="28"/>
                <w:szCs w:val="40"/>
              </w:rPr>
            </w:pPr>
            <w:r>
              <w:rPr>
                <w:rFonts w:ascii="Arial" w:hAnsi="Arial" w:cs="Arial"/>
                <w:bCs/>
                <w:sz w:val="28"/>
                <w:szCs w:val="40"/>
              </w:rPr>
              <w:t xml:space="preserve">papà. Da sposata ritornava, invece, con la famiglia nel suo paese natio sopra il Lago di Iseo a </w:t>
            </w:r>
            <w:proofErr w:type="spellStart"/>
            <w:r>
              <w:rPr>
                <w:rFonts w:ascii="Arial" w:hAnsi="Arial" w:cs="Arial"/>
                <w:bCs/>
                <w:sz w:val="28"/>
                <w:szCs w:val="40"/>
              </w:rPr>
              <w:t>Prestine</w:t>
            </w:r>
            <w:proofErr w:type="spellEnd"/>
            <w:r>
              <w:rPr>
                <w:rFonts w:ascii="Arial" w:hAnsi="Arial" w:cs="Arial"/>
                <w:bCs/>
                <w:sz w:val="28"/>
                <w:szCs w:val="40"/>
              </w:rPr>
              <w:t>.</w:t>
            </w:r>
          </w:p>
          <w:p w:rsidR="00077100" w:rsidRDefault="00B15F01">
            <w:pPr>
              <w:pStyle w:val="PreformattatoHTML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263525</wp:posOffset>
                  </wp:positionH>
                  <wp:positionV relativeFrom="paragraph">
                    <wp:posOffset>2243455</wp:posOffset>
                  </wp:positionV>
                  <wp:extent cx="1809750" cy="1816100"/>
                  <wp:effectExtent l="19050" t="0" r="0" b="0"/>
                  <wp:wrapNone/>
                  <wp:docPr id="1" name="Immagine 1" descr="Può includere: Un disegno a tratto nero e bianco di una scena di spiaggia tropicale all'interno di un cerchio. Sono raffigurati una palma, onde, una spiaggia sabbiosa e un sole. Il design è semplice e minimalist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uò includere: Un disegno a tratto nero e bianco di una scena di spiaggia tropicale all'interno di un cerchio. Sono raffigurati una palma, onde, una spiaggia sabbiosa e un sole. Il design è semplice e minimalist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81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Cs/>
                <w:sz w:val="28"/>
                <w:szCs w:val="28"/>
              </w:rPr>
              <w:t>Anche Resi andava a Cattolica e</w:t>
            </w:r>
            <w:r w:rsidR="007353EA">
              <w:rPr>
                <w:rFonts w:ascii="Arial" w:hAnsi="Arial" w:cs="Arial"/>
                <w:bCs/>
                <w:sz w:val="28"/>
                <w:szCs w:val="28"/>
              </w:rPr>
              <w:t xml:space="preserve"> a </w:t>
            </w:r>
            <w:proofErr w:type="spellStart"/>
            <w:r w:rsidR="007353EA">
              <w:rPr>
                <w:rFonts w:ascii="Arial" w:hAnsi="Arial" w:cs="Arial"/>
                <w:bCs/>
                <w:sz w:val="28"/>
                <w:szCs w:val="28"/>
              </w:rPr>
              <w:t>Rosolina</w:t>
            </w:r>
            <w:proofErr w:type="spellEnd"/>
            <w:r w:rsidR="007353EA">
              <w:rPr>
                <w:rFonts w:ascii="Arial" w:hAnsi="Arial" w:cs="Arial"/>
                <w:bCs/>
                <w:sz w:val="28"/>
                <w:szCs w:val="28"/>
              </w:rPr>
              <w:t>. In generale i nostri ospiti tendevano a risparmiare, non tutti potevano permettersi le ferie o meglio i soldi che s</w:t>
            </w:r>
            <w:r>
              <w:rPr>
                <w:rFonts w:ascii="Arial" w:hAnsi="Arial" w:cs="Arial"/>
                <w:bCs/>
                <w:sz w:val="28"/>
                <w:szCs w:val="28"/>
              </w:rPr>
              <w:t>i guadagnavano  si mettevano da parte</w:t>
            </w:r>
            <w:r w:rsidR="007353EA">
              <w:rPr>
                <w:rFonts w:ascii="Arial" w:hAnsi="Arial" w:cs="Arial"/>
                <w:bCs/>
                <w:sz w:val="28"/>
                <w:szCs w:val="28"/>
              </w:rPr>
              <w:t xml:space="preserve"> e non venivano utilizzati</w:t>
            </w:r>
            <w:r>
              <w:rPr>
                <w:rFonts w:ascii="Arial" w:hAnsi="Arial" w:cs="Arial"/>
                <w:bCs/>
                <w:sz w:val="28"/>
                <w:szCs w:val="28"/>
              </w:rPr>
              <w:t xml:space="preserve"> per “questa sorta di futilità”.</w:t>
            </w:r>
            <w:r w:rsidR="007353EA">
              <w:rPr>
                <w:rFonts w:ascii="Arial" w:hAnsi="Arial" w:cs="Arial"/>
                <w:bCs/>
                <w:sz w:val="28"/>
                <w:szCs w:val="28"/>
              </w:rPr>
              <w:t xml:space="preserve"> </w:t>
            </w:r>
          </w:p>
        </w:tc>
      </w:tr>
    </w:tbl>
    <w:p w:rsidR="00077100" w:rsidRDefault="00077100"/>
    <w:sectPr w:rsidR="00077100" w:rsidSect="00077100">
      <w:headerReference w:type="even" r:id="rId8"/>
      <w:headerReference w:type="default" r:id="rId9"/>
      <w:headerReference w:type="first" r:id="rId10"/>
      <w:pgSz w:w="11906" w:h="16838"/>
      <w:pgMar w:top="765" w:right="720" w:bottom="720" w:left="72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53EA" w:rsidRDefault="007353EA" w:rsidP="00077100">
      <w:pPr>
        <w:spacing w:after="0" w:line="240" w:lineRule="auto"/>
      </w:pPr>
      <w:r>
        <w:separator/>
      </w:r>
    </w:p>
  </w:endnote>
  <w:endnote w:type="continuationSeparator" w:id="0">
    <w:p w:rsidR="007353EA" w:rsidRDefault="007353EA" w:rsidP="00077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53EA" w:rsidRDefault="007353EA" w:rsidP="00077100">
      <w:pPr>
        <w:spacing w:after="0" w:line="240" w:lineRule="auto"/>
      </w:pPr>
      <w:r>
        <w:separator/>
      </w:r>
    </w:p>
  </w:footnote>
  <w:footnote w:type="continuationSeparator" w:id="0">
    <w:p w:rsidR="007353EA" w:rsidRDefault="007353EA" w:rsidP="00077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0" w:rsidRDefault="0007710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0" w:rsidRDefault="007353EA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Anno XVII – Luglio </w:t>
    </w:r>
    <w:r>
      <w:rPr>
        <w:rFonts w:ascii="Times New Roman" w:hAnsi="Times New Roman" w:cs="Times New Roman"/>
        <w:sz w:val="24"/>
        <w:szCs w:val="24"/>
      </w:rPr>
      <w:t xml:space="preserve">2026              </w:t>
    </w:r>
    <w:r>
      <w:rPr>
        <w:rFonts w:ascii="Britannic Bold" w:hAnsi="Britannic Bold" w:cs="Britannic Bold"/>
        <w:sz w:val="40"/>
        <w:szCs w:val="40"/>
      </w:rPr>
      <w:t>CASA NOSTRA</w:t>
    </w:r>
    <w:r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>
      <w:rPr>
        <w:rFonts w:ascii="Times New Roman" w:hAnsi="Times New Roman" w:cs="Times New Roman"/>
        <w:sz w:val="28"/>
        <w:szCs w:val="28"/>
      </w:rPr>
      <w:t>S.Pietro</w:t>
    </w:r>
    <w:proofErr w:type="spellEnd"/>
    <w:r>
      <w:rPr>
        <w:rFonts w:ascii="Times New Roman" w:hAnsi="Times New Roman" w:cs="Times New Roman"/>
        <w:sz w:val="28"/>
        <w:szCs w:val="28"/>
      </w:rPr>
      <w:t xml:space="preserve"> Valdastico</w:t>
    </w:r>
  </w:p>
  <w:p w:rsidR="00077100" w:rsidRDefault="007353EA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>
      <w:rPr>
        <w:rFonts w:ascii="Times New Roman" w:hAnsi="Times New Roman" w:cs="Times New Roman"/>
        <w:sz w:val="28"/>
        <w:szCs w:val="28"/>
      </w:rPr>
      <w:t>anziani…a</w:t>
    </w:r>
    <w:proofErr w:type="spellEnd"/>
    <w:r>
      <w:rPr>
        <w:rFonts w:ascii="Times New Roman" w:hAnsi="Times New Roman" w:cs="Times New Roman"/>
        <w:sz w:val="28"/>
        <w:szCs w:val="28"/>
      </w:rPr>
      <w:t xml:space="preserve"> riposo”</w:t>
    </w:r>
  </w:p>
  <w:p w:rsidR="00077100" w:rsidRDefault="0007710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0" w:rsidRDefault="007353EA">
    <w:pPr>
      <w:pStyle w:val="Intestazione"/>
      <w:tabs>
        <w:tab w:val="clear" w:pos="96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Anno XVII – Lu</w:t>
    </w:r>
    <w:r>
      <w:rPr>
        <w:rFonts w:ascii="Times New Roman" w:hAnsi="Times New Roman" w:cs="Times New Roman"/>
        <w:sz w:val="28"/>
        <w:szCs w:val="28"/>
      </w:rPr>
      <w:t xml:space="preserve">glio </w:t>
    </w:r>
    <w:r>
      <w:rPr>
        <w:rFonts w:ascii="Times New Roman" w:hAnsi="Times New Roman" w:cs="Times New Roman"/>
        <w:sz w:val="24"/>
        <w:szCs w:val="24"/>
      </w:rPr>
      <w:t xml:space="preserve">2026              </w:t>
    </w:r>
    <w:r>
      <w:rPr>
        <w:rFonts w:ascii="Britannic Bold" w:hAnsi="Britannic Bold" w:cs="Britannic Bold"/>
        <w:sz w:val="40"/>
        <w:szCs w:val="40"/>
      </w:rPr>
      <w:t>CASA NOSTRA</w:t>
    </w:r>
    <w:r>
      <w:rPr>
        <w:rFonts w:ascii="Monotype Corsiva" w:hAnsi="Monotype Corsiva" w:cs="Monotype Corsiva"/>
        <w:sz w:val="40"/>
        <w:szCs w:val="40"/>
      </w:rPr>
      <w:tab/>
      <w:t xml:space="preserve">            </w:t>
    </w:r>
    <w:proofErr w:type="spellStart"/>
    <w:r>
      <w:rPr>
        <w:rFonts w:ascii="Times New Roman" w:hAnsi="Times New Roman" w:cs="Times New Roman"/>
        <w:sz w:val="28"/>
        <w:szCs w:val="28"/>
      </w:rPr>
      <w:t>S.Pietro</w:t>
    </w:r>
    <w:proofErr w:type="spellEnd"/>
    <w:r>
      <w:rPr>
        <w:rFonts w:ascii="Times New Roman" w:hAnsi="Times New Roman" w:cs="Times New Roman"/>
        <w:sz w:val="28"/>
        <w:szCs w:val="28"/>
      </w:rPr>
      <w:t xml:space="preserve"> Valdastico</w:t>
    </w:r>
  </w:p>
  <w:p w:rsidR="00077100" w:rsidRDefault="007353EA">
    <w:pPr>
      <w:pStyle w:val="Intestazione"/>
      <w:rPr>
        <w:rFonts w:ascii="Times New Roman" w:hAnsi="Times New Roman" w:cs="Times New Roman"/>
        <w:sz w:val="28"/>
        <w:szCs w:val="28"/>
      </w:rPr>
    </w:pPr>
    <w:r>
      <w:t xml:space="preserve">                                                                  “</w:t>
    </w:r>
    <w:r>
      <w:rPr>
        <w:rFonts w:ascii="Times New Roman" w:hAnsi="Times New Roman" w:cs="Times New Roman"/>
        <w:sz w:val="28"/>
        <w:szCs w:val="28"/>
      </w:rPr>
      <w:t xml:space="preserve">Racconti di </w:t>
    </w:r>
    <w:proofErr w:type="spellStart"/>
    <w:r>
      <w:rPr>
        <w:rFonts w:ascii="Times New Roman" w:hAnsi="Times New Roman" w:cs="Times New Roman"/>
        <w:sz w:val="28"/>
        <w:szCs w:val="28"/>
      </w:rPr>
      <w:t>anziani…a</w:t>
    </w:r>
    <w:proofErr w:type="spellEnd"/>
    <w:r>
      <w:rPr>
        <w:rFonts w:ascii="Times New Roman" w:hAnsi="Times New Roman" w:cs="Times New Roman"/>
        <w:sz w:val="28"/>
        <w:szCs w:val="28"/>
      </w:rPr>
      <w:t xml:space="preserve"> riposo”</w:t>
    </w:r>
  </w:p>
  <w:p w:rsidR="00077100" w:rsidRDefault="0007710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100"/>
    <w:rsid w:val="00077100"/>
    <w:rsid w:val="007353EA"/>
    <w:rsid w:val="0089594D"/>
    <w:rsid w:val="00B15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0FA6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qFormat/>
    <w:rsid w:val="00E00FA6"/>
    <w:rPr>
      <w:rFonts w:ascii="Calibri" w:eastAsia="Calibri" w:hAnsi="Calibri" w:cs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E00FA6"/>
    <w:rPr>
      <w:rFonts w:ascii="Calibri" w:eastAsia="Calibri" w:hAnsi="Calibri" w:cs="Calibr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50948"/>
    <w:rPr>
      <w:rFonts w:ascii="Tahoma" w:eastAsia="Calibri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AE0B40"/>
    <w:rPr>
      <w:i/>
      <w:iCs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qFormat/>
    <w:rsid w:val="00CF0C25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itolo">
    <w:name w:val="Title"/>
    <w:basedOn w:val="Normale"/>
    <w:next w:val="Corpodeltesto"/>
    <w:qFormat/>
    <w:rsid w:val="0007710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077100"/>
    <w:pPr>
      <w:spacing w:after="140"/>
    </w:pPr>
  </w:style>
  <w:style w:type="paragraph" w:styleId="Elenco">
    <w:name w:val="List"/>
    <w:basedOn w:val="Corpodeltesto"/>
    <w:rsid w:val="00077100"/>
    <w:rPr>
      <w:rFonts w:cs="Lucida Sans"/>
    </w:rPr>
  </w:style>
  <w:style w:type="paragraph" w:styleId="Didascalia">
    <w:name w:val="caption"/>
    <w:basedOn w:val="Normale"/>
    <w:qFormat/>
    <w:rsid w:val="0007710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077100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077100"/>
  </w:style>
  <w:style w:type="paragraph" w:styleId="Intestazione">
    <w:name w:val="header"/>
    <w:basedOn w:val="Normale"/>
    <w:link w:val="Intestazione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E00FA6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509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846C2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unhideWhenUsed/>
    <w:qFormat/>
    <w:rsid w:val="00CF0C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EC4CE1E-9D5A-4B01-8792-A570907ED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educatore</dc:creator>
  <dc:description/>
  <cp:lastModifiedBy>educatore</cp:lastModifiedBy>
  <cp:revision>5</cp:revision>
  <cp:lastPrinted>2026-06-26T06:27:00Z</cp:lastPrinted>
  <dcterms:created xsi:type="dcterms:W3CDTF">2026-06-05T06:03:00Z</dcterms:created>
  <dcterms:modified xsi:type="dcterms:W3CDTF">2026-06-26T06:27:00Z</dcterms:modified>
  <dc:language>it-IT</dc:language>
</cp:coreProperties>
</file>