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55C64" w14:textId="77777777" w:rsidR="00BE7C75" w:rsidRPr="00690383" w:rsidRDefault="00BE7C75" w:rsidP="00BE7C75">
      <w:pPr>
        <w:widowControl w:val="0"/>
        <w:spacing w:line="480" w:lineRule="auto"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CRITERI PER L’ATTRIBUZIONE DEL PUNTEGGIO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</w:p>
    <w:p w14:paraId="4356405E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5EF04065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  <w:u w:val="single"/>
        </w:rPr>
      </w:pPr>
      <w:r w:rsidRPr="00690383">
        <w:rPr>
          <w:rFonts w:ascii="Book Antiqua" w:hAnsi="Book Antiqua"/>
          <w:b/>
          <w:u w:val="single"/>
        </w:rPr>
        <w:t>ATTIVITA’ GIOVANILE (età compresa fino ad anni 16)</w:t>
      </w:r>
    </w:p>
    <w:p w14:paraId="41E3524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  <w:u w:val="single"/>
        </w:rPr>
      </w:pPr>
    </w:p>
    <w:p w14:paraId="48D7999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>Tipo Attività</w:t>
      </w:r>
      <w:r w:rsidRPr="00690383">
        <w:rPr>
          <w:rFonts w:ascii="Book Antiqua" w:hAnsi="Book Antiqua"/>
          <w:b/>
        </w:rPr>
        <w:tab/>
      </w:r>
    </w:p>
    <w:p w14:paraId="122B6FF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Attività polivalente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3</w:t>
      </w:r>
    </w:p>
    <w:p w14:paraId="2772850F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Attività monodisciplinare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6F676ABC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6D76A9C7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>Periodo di attività</w:t>
      </w:r>
    </w:p>
    <w:p w14:paraId="7C5C1E51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Superiore a 10 mesi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8</w:t>
      </w:r>
    </w:p>
    <w:p w14:paraId="75040056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8 a 10 mesi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6</w:t>
      </w:r>
    </w:p>
    <w:p w14:paraId="358DC746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5 a 7 mesi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4</w:t>
      </w:r>
    </w:p>
    <w:p w14:paraId="1B228ECA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Da 3 a 4 mesi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2</w:t>
      </w:r>
    </w:p>
    <w:p w14:paraId="17CCA45E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Inferiore a 3 mesi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20CA5A7B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0DFDDA3B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Ore settimanali di lezione </w:t>
      </w:r>
      <w:r w:rsidRPr="00690383">
        <w:rPr>
          <w:rFonts w:ascii="Book Antiqua" w:hAnsi="Book Antiqua"/>
          <w:b/>
        </w:rPr>
        <w:tab/>
      </w:r>
    </w:p>
    <w:p w14:paraId="5EA9D017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Oltre 4 ore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4</w:t>
      </w:r>
    </w:p>
    <w:p w14:paraId="33A0E736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Da 2 fino a 4 ore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2</w:t>
      </w:r>
    </w:p>
    <w:p w14:paraId="3ED2C8D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Meno di 2 ore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376F280F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ab/>
      </w:r>
    </w:p>
    <w:p w14:paraId="3E60A662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Numero giovani per singolo corso </w:t>
      </w:r>
    </w:p>
    <w:p w14:paraId="1CDBDCC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Superiore a 100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10</w:t>
      </w:r>
    </w:p>
    <w:p w14:paraId="39B0F28B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50 a  100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5</w:t>
      </w:r>
    </w:p>
    <w:p w14:paraId="54557FD5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 10  a 49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3</w:t>
      </w:r>
    </w:p>
    <w:p w14:paraId="6F15F73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Da 5 a 9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38B96427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Meno di 5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0</w:t>
      </w:r>
    </w:p>
    <w:p w14:paraId="3B43F32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38D2ECFD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>Numero Campionati Attività Giovanile</w:t>
      </w:r>
    </w:p>
    <w:p w14:paraId="0EDA820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Superiore a 5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7</w:t>
      </w:r>
    </w:p>
    <w:p w14:paraId="6FB9F68A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Da 3 a  5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3</w:t>
      </w:r>
    </w:p>
    <w:p w14:paraId="4C340358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Inferiore a 3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0271208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48F8F76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Istruttori </w:t>
      </w:r>
    </w:p>
    <w:p w14:paraId="12377AD8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Tecnico federale e Diplomato Isef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5</w:t>
      </w:r>
    </w:p>
    <w:p w14:paraId="75706DD5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Tecnico federale o EPS, istruttore CAS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 xml:space="preserve">punti 3 per istruttore </w:t>
      </w:r>
    </w:p>
    <w:p w14:paraId="75327B8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Diplomato Isef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2CB9499A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5B4959E8" w14:textId="77777777" w:rsidR="00BE7C75" w:rsidRPr="00690383" w:rsidRDefault="00BE7C75" w:rsidP="00BE7C75">
      <w:pPr>
        <w:pStyle w:val="Titolo3"/>
        <w:suppressLineNumbers/>
        <w:suppressAutoHyphens/>
        <w:rPr>
          <w:rFonts w:ascii="Book Antiqua" w:hAnsi="Book Antiqua"/>
          <w:sz w:val="20"/>
        </w:rPr>
      </w:pPr>
      <w:r w:rsidRPr="00690383">
        <w:rPr>
          <w:rFonts w:ascii="Book Antiqua" w:hAnsi="Book Antiqua"/>
          <w:sz w:val="20"/>
        </w:rPr>
        <w:t>Quota mensile a carico degli allievi</w:t>
      </w:r>
    </w:p>
    <w:p w14:paraId="280B05A1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Superiore  a € 25,82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0</w:t>
      </w:r>
    </w:p>
    <w:p w14:paraId="49E3BDFD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€ 15,49  a € 25,82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40FC7E35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Inferiore a  € 15,49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3</w:t>
      </w:r>
    </w:p>
    <w:p w14:paraId="3182954A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79A61025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  <w:b/>
        </w:rPr>
        <w:t xml:space="preserve">Corsi riguardanti canottaggio, motonautica, vela, vela, nuoto </w:t>
      </w:r>
      <w:r w:rsidRPr="00690383">
        <w:rPr>
          <w:rFonts w:ascii="Book Antiqua" w:hAnsi="Book Antiqua"/>
          <w:b/>
        </w:rPr>
        <w:tab/>
      </w:r>
      <w:r w:rsidRPr="00690383"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</w:rPr>
        <w:t>punti 6</w:t>
      </w:r>
    </w:p>
    <w:p w14:paraId="72C65A98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3E8E5C80" w14:textId="77777777" w:rsidR="00BE7C75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  <w:b/>
        </w:rPr>
        <w:t>Attività motoria e sportivo ricreativa degli anziani</w:t>
      </w:r>
      <w:r w:rsidRPr="00690383">
        <w:rPr>
          <w:rFonts w:ascii="Book Antiqua" w:hAnsi="Book Antiqua"/>
          <w:b/>
        </w:rPr>
        <w:tab/>
      </w:r>
      <w:r w:rsidRPr="00690383">
        <w:rPr>
          <w:rFonts w:ascii="Book Antiqua" w:hAnsi="Book Antiqua"/>
          <w:b/>
        </w:rPr>
        <w:tab/>
      </w:r>
      <w:r w:rsidRPr="00690383">
        <w:rPr>
          <w:rFonts w:ascii="Book Antiqua" w:hAnsi="Book Antiqua"/>
          <w:b/>
        </w:rPr>
        <w:tab/>
      </w:r>
      <w:r w:rsidRPr="00690383">
        <w:rPr>
          <w:rFonts w:ascii="Book Antiqua" w:hAnsi="Book Antiqua"/>
          <w:b/>
        </w:rPr>
        <w:tab/>
      </w:r>
      <w:r>
        <w:rPr>
          <w:rFonts w:ascii="Book Antiqua" w:hAnsi="Book Antiqua"/>
        </w:rPr>
        <w:t>punti 6</w:t>
      </w:r>
    </w:p>
    <w:p w14:paraId="767F67E6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10C1D4C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  <w:b/>
        </w:rPr>
        <w:t xml:space="preserve">Attività motoria e sportivo ricreativa </w:t>
      </w:r>
      <w:r>
        <w:rPr>
          <w:rFonts w:ascii="Book Antiqua" w:hAnsi="Book Antiqua"/>
          <w:b/>
        </w:rPr>
        <w:t>per disabili</w:t>
      </w:r>
      <w:r w:rsidRPr="00690383">
        <w:rPr>
          <w:rFonts w:ascii="Book Antiqua" w:hAnsi="Book Antiqua"/>
          <w:b/>
        </w:rPr>
        <w:tab/>
      </w:r>
      <w:r w:rsidRPr="00690383">
        <w:rPr>
          <w:rFonts w:ascii="Book Antiqua" w:hAnsi="Book Antiqua"/>
          <w:b/>
        </w:rPr>
        <w:tab/>
      </w:r>
      <w:r w:rsidRPr="00690383">
        <w:rPr>
          <w:rFonts w:ascii="Book Antiqua" w:hAnsi="Book Antiqua"/>
          <w:b/>
        </w:rPr>
        <w:tab/>
      </w:r>
      <w:r w:rsidRPr="00690383">
        <w:rPr>
          <w:rFonts w:ascii="Book Antiqua" w:hAnsi="Book Antiqua"/>
          <w:b/>
        </w:rPr>
        <w:tab/>
      </w:r>
      <w:r>
        <w:rPr>
          <w:rFonts w:ascii="Book Antiqua" w:hAnsi="Book Antiqua"/>
        </w:rPr>
        <w:t>punti 6</w:t>
      </w:r>
    </w:p>
    <w:p w14:paraId="770B7654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0DC777A5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  <w:u w:val="single"/>
        </w:rPr>
      </w:pPr>
    </w:p>
    <w:p w14:paraId="3845A39F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  <w:u w:val="single"/>
        </w:rPr>
      </w:pPr>
      <w:r w:rsidRPr="00690383">
        <w:rPr>
          <w:rFonts w:ascii="Book Antiqua" w:hAnsi="Book Antiqua"/>
          <w:b/>
          <w:u w:val="single"/>
        </w:rPr>
        <w:t>MANIFESTAZIONI PROMOZIONALI</w:t>
      </w:r>
    </w:p>
    <w:p w14:paraId="62A2EAD1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  <w:u w:val="single"/>
        </w:rPr>
      </w:pPr>
    </w:p>
    <w:p w14:paraId="1F174EE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Livello della manifestazione </w:t>
      </w:r>
    </w:p>
    <w:p w14:paraId="5C3A10B6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Parteci</w:t>
      </w:r>
      <w:r>
        <w:rPr>
          <w:rFonts w:ascii="Book Antiqua" w:hAnsi="Book Antiqua"/>
        </w:rPr>
        <w:t>pazione a livello Europeo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690383">
        <w:rPr>
          <w:rFonts w:ascii="Book Antiqua" w:hAnsi="Book Antiqua"/>
        </w:rPr>
        <w:t>punti 7</w:t>
      </w:r>
    </w:p>
    <w:p w14:paraId="3AA0037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Partecipazione a livello Nazionale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4</w:t>
      </w:r>
    </w:p>
    <w:p w14:paraId="27B0BA0E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partecipazione a livello Regionale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2</w:t>
      </w:r>
    </w:p>
    <w:p w14:paraId="41DE60CF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partecipazione a livello provinciale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0B34C81C" w14:textId="77777777" w:rsidR="00BE7C75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02ED84A9" w14:textId="77777777" w:rsidR="00C66AA3" w:rsidRPr="00690383" w:rsidRDefault="00C66AA3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6D06FA7E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lastRenderedPageBreak/>
        <w:t>Numero partecipanti alla manifestazione</w:t>
      </w:r>
    </w:p>
    <w:p w14:paraId="3FC4AF55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Fino a 50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77872E8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51 a 100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4</w:t>
      </w:r>
    </w:p>
    <w:p w14:paraId="1810413E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101 a 300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7</w:t>
      </w:r>
    </w:p>
    <w:p w14:paraId="42A39F7F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Oltre 300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10</w:t>
      </w:r>
    </w:p>
    <w:p w14:paraId="1A2A98EA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6F39115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Discipline interessate </w:t>
      </w:r>
    </w:p>
    <w:p w14:paraId="7B5A0EC3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Una disciplina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48F553D6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Due discipline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2</w:t>
      </w:r>
    </w:p>
    <w:p w14:paraId="069E2278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Tre o più discipline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4</w:t>
      </w:r>
    </w:p>
    <w:p w14:paraId="7B9D1461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5423D5AF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Interesse mediale </w:t>
      </w:r>
    </w:p>
    <w:p w14:paraId="7DC96B91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Riprese  televisive e servizi giornalistici a livello nazionale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10</w:t>
      </w:r>
    </w:p>
    <w:p w14:paraId="3330A771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Riprese televisive e servizi giornalistici a livello regionale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5</w:t>
      </w:r>
    </w:p>
    <w:p w14:paraId="6C94670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Servizi giornalistici a livello nazionale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3</w:t>
      </w:r>
    </w:p>
    <w:p w14:paraId="144059BF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Servizi giornalistici a livello regionale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03BFB9D9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6D497BEB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  <w:u w:val="single"/>
        </w:rPr>
      </w:pPr>
      <w:r w:rsidRPr="00690383">
        <w:rPr>
          <w:rFonts w:ascii="Book Antiqua" w:hAnsi="Book Antiqua"/>
          <w:b/>
          <w:u w:val="single"/>
        </w:rPr>
        <w:t>ATTIVITA’ AGONISTICA (dilettantismo e semi professionismo: anni da 16 in poi)</w:t>
      </w:r>
    </w:p>
    <w:p w14:paraId="3723C827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</w:p>
    <w:p w14:paraId="72C25BA7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Numero Campionati Attività </w:t>
      </w:r>
    </w:p>
    <w:p w14:paraId="25430D8E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Superiore a  5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7</w:t>
      </w:r>
    </w:p>
    <w:p w14:paraId="186BCC0B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 3 a  5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3</w:t>
      </w:r>
    </w:p>
    <w:p w14:paraId="7A7F7219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Inferiore a 3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 xml:space="preserve">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06491A74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</w:p>
    <w:p w14:paraId="3D8880E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  <w:b/>
        </w:rPr>
      </w:pPr>
      <w:r w:rsidRPr="00690383">
        <w:rPr>
          <w:rFonts w:ascii="Book Antiqua" w:hAnsi="Book Antiqua"/>
          <w:b/>
        </w:rPr>
        <w:t xml:space="preserve">Periodo </w:t>
      </w:r>
    </w:p>
    <w:p w14:paraId="38C4D5B6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superiore ai 10 mesi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8</w:t>
      </w:r>
    </w:p>
    <w:p w14:paraId="724773C4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da 8 a 10 mesi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6</w:t>
      </w:r>
    </w:p>
    <w:p w14:paraId="3A311F7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 xml:space="preserve">da 5 a 7 mesi 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4</w:t>
      </w:r>
    </w:p>
    <w:p w14:paraId="098FE1A2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da 3 a 4 mesi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2</w:t>
      </w:r>
    </w:p>
    <w:p w14:paraId="6FCFC470" w14:textId="77777777" w:rsidR="00BE7C75" w:rsidRPr="00690383" w:rsidRDefault="00BE7C75" w:rsidP="00BE7C75">
      <w:pPr>
        <w:widowControl w:val="0"/>
        <w:suppressLineNumbers/>
        <w:suppressAutoHyphens/>
        <w:jc w:val="both"/>
        <w:rPr>
          <w:rFonts w:ascii="Book Antiqua" w:hAnsi="Book Antiqua"/>
        </w:rPr>
      </w:pPr>
      <w:r w:rsidRPr="00690383">
        <w:rPr>
          <w:rFonts w:ascii="Book Antiqua" w:hAnsi="Book Antiqua"/>
        </w:rPr>
        <w:t>inferiore a 3 mesi</w:t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</w:r>
      <w:r w:rsidRPr="00690383">
        <w:rPr>
          <w:rFonts w:ascii="Book Antiqua" w:hAnsi="Book Antiqua"/>
        </w:rPr>
        <w:tab/>
        <w:t>punti 1</w:t>
      </w:r>
    </w:p>
    <w:p w14:paraId="10AFEC8F" w14:textId="77777777" w:rsidR="00BE7C75" w:rsidRDefault="00BE7C75" w:rsidP="00BE7C75">
      <w:pPr>
        <w:widowControl w:val="0"/>
        <w:suppressLineNumbers/>
        <w:suppressAutoHyphens/>
        <w:jc w:val="both"/>
      </w:pPr>
    </w:p>
    <w:p w14:paraId="4812E4C5" w14:textId="77777777" w:rsidR="00BE7C75" w:rsidRPr="00133ADB" w:rsidRDefault="00BE7C75" w:rsidP="00BE7C75">
      <w:pPr>
        <w:widowControl w:val="0"/>
        <w:suppressLineNumbers/>
        <w:suppressAutoHyphens/>
        <w:jc w:val="both"/>
      </w:pPr>
    </w:p>
    <w:p w14:paraId="17DF2399" w14:textId="77777777" w:rsidR="00F746A1" w:rsidRPr="00FC68B7" w:rsidRDefault="00FC68B7">
      <w:pPr>
        <w:rPr>
          <w:b/>
          <w:u w:val="single"/>
        </w:rPr>
      </w:pPr>
      <w:r w:rsidRPr="00FC68B7">
        <w:rPr>
          <w:b/>
          <w:u w:val="single"/>
        </w:rPr>
        <w:t>CONDUZIONI IMPIANTI</w:t>
      </w:r>
    </w:p>
    <w:p w14:paraId="666569BD" w14:textId="77777777" w:rsidR="00FC68B7" w:rsidRDefault="00FC68B7">
      <w:pPr>
        <w:rPr>
          <w:u w:val="single"/>
        </w:rPr>
      </w:pPr>
    </w:p>
    <w:p w14:paraId="5B966A99" w14:textId="77777777" w:rsidR="00FC68B7" w:rsidRDefault="00FC68B7">
      <w:r>
        <w:t>Nr. 10 punti per impianto;</w:t>
      </w:r>
    </w:p>
    <w:p w14:paraId="348461D9" w14:textId="77777777" w:rsidR="00FC68B7" w:rsidRPr="00FC68B7" w:rsidRDefault="00FC68B7">
      <w:r>
        <w:t>&gt;3 60 punti complessivi.</w:t>
      </w:r>
    </w:p>
    <w:sectPr w:rsidR="00FC68B7" w:rsidRPr="00FC68B7" w:rsidSect="00BE7C75">
      <w:footerReference w:type="even" r:id="rId6"/>
      <w:footerReference w:type="default" r:id="rId7"/>
      <w:pgSz w:w="11907" w:h="16840" w:code="9"/>
      <w:pgMar w:top="1134" w:right="1134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07191" w14:textId="77777777" w:rsidR="00366F97" w:rsidRDefault="00366F97">
      <w:r>
        <w:separator/>
      </w:r>
    </w:p>
  </w:endnote>
  <w:endnote w:type="continuationSeparator" w:id="0">
    <w:p w14:paraId="01AF2617" w14:textId="77777777" w:rsidR="00366F97" w:rsidRDefault="00366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988C4" w14:textId="77777777" w:rsidR="00F746A1" w:rsidRDefault="00F746A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8809E0B" w14:textId="77777777" w:rsidR="00F746A1" w:rsidRDefault="00F746A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C920A" w14:textId="77777777" w:rsidR="00F746A1" w:rsidRDefault="00F746A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66AA3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AAB3085" w14:textId="77777777" w:rsidR="00F746A1" w:rsidRDefault="00F746A1">
    <w:pPr>
      <w:widowControl w:val="0"/>
      <w:tabs>
        <w:tab w:val="left" w:pos="720"/>
        <w:tab w:val="center" w:pos="4680"/>
      </w:tabs>
      <w:ind w:right="360"/>
      <w:jc w:val="center"/>
      <w:rPr>
        <w:rFonts w:ascii="Courier" w:hAnsi="Courier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A9BBF" w14:textId="77777777" w:rsidR="00366F97" w:rsidRDefault="00366F97">
      <w:r>
        <w:separator/>
      </w:r>
    </w:p>
  </w:footnote>
  <w:footnote w:type="continuationSeparator" w:id="0">
    <w:p w14:paraId="7D512CCF" w14:textId="77777777" w:rsidR="00366F97" w:rsidRDefault="00366F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C75"/>
    <w:rsid w:val="00055B32"/>
    <w:rsid w:val="0007779E"/>
    <w:rsid w:val="00083276"/>
    <w:rsid w:val="000B6861"/>
    <w:rsid w:val="000D0F51"/>
    <w:rsid w:val="000E2056"/>
    <w:rsid w:val="001229F4"/>
    <w:rsid w:val="001F7CB8"/>
    <w:rsid w:val="00226BC4"/>
    <w:rsid w:val="00257706"/>
    <w:rsid w:val="00280B0A"/>
    <w:rsid w:val="002872E6"/>
    <w:rsid w:val="002F045E"/>
    <w:rsid w:val="002F10C7"/>
    <w:rsid w:val="002F2D64"/>
    <w:rsid w:val="00352790"/>
    <w:rsid w:val="00366F97"/>
    <w:rsid w:val="003928C4"/>
    <w:rsid w:val="003B292D"/>
    <w:rsid w:val="00450982"/>
    <w:rsid w:val="00462B6B"/>
    <w:rsid w:val="004A454E"/>
    <w:rsid w:val="004D3C1F"/>
    <w:rsid w:val="00514101"/>
    <w:rsid w:val="005A5CA3"/>
    <w:rsid w:val="005F784D"/>
    <w:rsid w:val="00645EED"/>
    <w:rsid w:val="00785B39"/>
    <w:rsid w:val="007E4307"/>
    <w:rsid w:val="0081449F"/>
    <w:rsid w:val="008413CD"/>
    <w:rsid w:val="008769A2"/>
    <w:rsid w:val="00886834"/>
    <w:rsid w:val="008B1D70"/>
    <w:rsid w:val="008D2D85"/>
    <w:rsid w:val="008F5B0B"/>
    <w:rsid w:val="00947A39"/>
    <w:rsid w:val="00952DD4"/>
    <w:rsid w:val="009D19A2"/>
    <w:rsid w:val="00AC54E5"/>
    <w:rsid w:val="00AD72D2"/>
    <w:rsid w:val="00AF0847"/>
    <w:rsid w:val="00B11FCA"/>
    <w:rsid w:val="00BB3DEA"/>
    <w:rsid w:val="00BE7C75"/>
    <w:rsid w:val="00C31250"/>
    <w:rsid w:val="00C4759B"/>
    <w:rsid w:val="00C66AA3"/>
    <w:rsid w:val="00C91009"/>
    <w:rsid w:val="00CE6093"/>
    <w:rsid w:val="00CE7551"/>
    <w:rsid w:val="00D45D51"/>
    <w:rsid w:val="00D525CD"/>
    <w:rsid w:val="00DE084F"/>
    <w:rsid w:val="00E72331"/>
    <w:rsid w:val="00EA3087"/>
    <w:rsid w:val="00F30F99"/>
    <w:rsid w:val="00F46DE1"/>
    <w:rsid w:val="00F746A1"/>
    <w:rsid w:val="00F74869"/>
    <w:rsid w:val="00FB3DCA"/>
    <w:rsid w:val="00FB4F3E"/>
    <w:rsid w:val="00FC17E0"/>
    <w:rsid w:val="00FC2B9F"/>
    <w:rsid w:val="00FC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2092"/>
  <w15:chartTrackingRefBased/>
  <w15:docId w15:val="{7DBB8318-A50F-48EA-BF43-C1274258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="Calibri" w:hAnsi="Trebuchet M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7C75"/>
    <w:rPr>
      <w:rFonts w:ascii="Times New Roman" w:eastAsia="Times New Roman" w:hAnsi="Times New Roman"/>
    </w:rPr>
  </w:style>
  <w:style w:type="paragraph" w:styleId="Titolo3">
    <w:name w:val="heading 3"/>
    <w:basedOn w:val="Normale"/>
    <w:next w:val="Normale"/>
    <w:link w:val="Titolo3Carattere"/>
    <w:qFormat/>
    <w:rsid w:val="00BE7C75"/>
    <w:pPr>
      <w:keepNext/>
      <w:widowControl w:val="0"/>
      <w:jc w:val="both"/>
      <w:outlineLvl w:val="2"/>
    </w:pPr>
    <w:rPr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BE7C75"/>
    <w:rPr>
      <w:rFonts w:ascii="Times New Roman" w:eastAsia="Times New Roman" w:hAnsi="Times New Roman"/>
      <w:b/>
      <w:sz w:val="22"/>
      <w:lang w:eastAsia="it-IT"/>
    </w:rPr>
  </w:style>
  <w:style w:type="paragraph" w:styleId="Pidipagina">
    <w:name w:val="footer"/>
    <w:basedOn w:val="Normale"/>
    <w:link w:val="PidipaginaCarattere"/>
    <w:rsid w:val="00BE7C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BE7C75"/>
    <w:rPr>
      <w:rFonts w:ascii="Times New Roman" w:eastAsia="Times New Roman" w:hAnsi="Times New Roman"/>
      <w:lang w:eastAsia="it-IT"/>
    </w:rPr>
  </w:style>
  <w:style w:type="character" w:styleId="Numeropagina">
    <w:name w:val="page number"/>
    <w:basedOn w:val="Carpredefinitoparagrafo"/>
    <w:rsid w:val="00BE7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mattia_munerotto</dc:creator>
  <cp:keywords/>
  <dc:description/>
  <cp:lastModifiedBy>Samuele Romano</cp:lastModifiedBy>
  <cp:revision>2</cp:revision>
  <dcterms:created xsi:type="dcterms:W3CDTF">2025-08-05T07:47:00Z</dcterms:created>
  <dcterms:modified xsi:type="dcterms:W3CDTF">2025-08-05T07:47:00Z</dcterms:modified>
</cp:coreProperties>
</file>