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34" w:rsidRDefault="004C0E34" w:rsidP="004C0E34">
      <w:pPr>
        <w:keepNext/>
        <w:widowControl w:val="0"/>
        <w:spacing w:after="0" w:line="24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</w:pPr>
    </w:p>
    <w:p w:rsidR="004C0E34" w:rsidRDefault="004C0E34" w:rsidP="004C0E34">
      <w:pPr>
        <w:keepNext/>
        <w:widowControl w:val="0"/>
        <w:spacing w:after="0" w:line="24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</w:pPr>
    </w:p>
    <w:p w:rsidR="004C0E34" w:rsidRDefault="004C0E34" w:rsidP="004C0E34">
      <w:pPr>
        <w:keepNext/>
        <w:widowControl w:val="0"/>
        <w:spacing w:after="0" w:line="36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</w:pPr>
    </w:p>
    <w:p w:rsidR="004C0E34" w:rsidRPr="001C4258" w:rsidRDefault="004C0E34" w:rsidP="004C0E34">
      <w:pPr>
        <w:keepNext/>
        <w:widowControl w:val="0"/>
        <w:spacing w:after="0" w:line="24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</w:pPr>
      <w:r>
        <w:rPr>
          <w:rFonts w:ascii="Tahoma" w:eastAsia="Times New Roman" w:hAnsi="Tahoma" w:cs="Tahoma"/>
          <w:b/>
          <w:noProof/>
          <w:sz w:val="24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.9pt;margin-top:1.4pt;width:42.25pt;height:43.2pt;z-index:-251658240;visibility:visible;mso-wrap-edited:f;mso-wrap-distance-left:0;mso-wrap-distance-right:0;mso-position-horizontal-relative:margin;mso-position-vertical-relative:margin" wrapcoords="-386 0 -386 21228 21600 21228 21600 0 -386 0" o:allowincell="f">
            <v:imagedata r:id="rId6" o:title=""/>
            <w10:wrap type="square" anchorx="margin" anchory="margin"/>
          </v:shape>
          <o:OLEObject Type="Embed" ProgID="Word.Picture.8" ShapeID="_x0000_s1026" DrawAspect="Content" ObjectID="_1586063972" r:id="rId7"/>
        </w:pict>
      </w:r>
      <w:r w:rsidRPr="001C4258"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  <w:t xml:space="preserve">“OPERA PIA </w:t>
      </w:r>
      <w:proofErr w:type="spellStart"/>
      <w:r w:rsidRPr="001C4258"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  <w:t>COIANIZ</w:t>
      </w:r>
      <w:proofErr w:type="spellEnd"/>
      <w:r w:rsidRPr="001C4258"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  <w:t>”</w:t>
      </w:r>
    </w:p>
    <w:p w:rsidR="004C0E34" w:rsidRPr="001C4258" w:rsidRDefault="004C0E34" w:rsidP="004C0E34">
      <w:pPr>
        <w:keepNext/>
        <w:widowControl w:val="0"/>
        <w:spacing w:after="0" w:line="24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</w:pPr>
      <w:r w:rsidRPr="001C4258">
        <w:rPr>
          <w:rFonts w:ascii="Tahoma" w:eastAsia="Times New Roman" w:hAnsi="Tahoma" w:cs="Tahoma"/>
          <w:b/>
          <w:snapToGrid w:val="0"/>
          <w:sz w:val="24"/>
          <w:szCs w:val="20"/>
          <w:lang w:eastAsia="it-IT"/>
        </w:rPr>
        <w:t xml:space="preserve">Azienda pubblica di servizi alla persona </w:t>
      </w:r>
    </w:p>
    <w:p w:rsidR="004C0E34" w:rsidRPr="001C4258" w:rsidRDefault="004C0E34" w:rsidP="004C0E34">
      <w:pPr>
        <w:spacing w:after="0" w:line="240" w:lineRule="auto"/>
        <w:ind w:right="-1"/>
        <w:jc w:val="center"/>
        <w:rPr>
          <w:rFonts w:ascii="Tahoma" w:eastAsia="Times New Roman" w:hAnsi="Tahoma" w:cs="Tahoma"/>
          <w:b/>
          <w:snapToGrid w:val="0"/>
          <w:spacing w:val="15"/>
          <w:position w:val="-3"/>
          <w:sz w:val="20"/>
          <w:szCs w:val="20"/>
          <w:lang w:eastAsia="it-IT"/>
        </w:rPr>
      </w:pPr>
    </w:p>
    <w:p w:rsidR="004C0E34" w:rsidRPr="001C4258" w:rsidRDefault="004C0E34" w:rsidP="004C0E34">
      <w:pPr>
        <w:spacing w:after="0" w:line="240" w:lineRule="auto"/>
        <w:ind w:right="-1"/>
        <w:jc w:val="center"/>
        <w:rPr>
          <w:rFonts w:ascii="Tahoma" w:eastAsia="Times New Roman" w:hAnsi="Tahoma" w:cs="Tahoma"/>
          <w:b/>
          <w:snapToGrid w:val="0"/>
          <w:spacing w:val="15"/>
          <w:position w:val="-3"/>
          <w:sz w:val="20"/>
          <w:szCs w:val="20"/>
          <w:lang w:eastAsia="it-IT"/>
        </w:rPr>
      </w:pPr>
    </w:p>
    <w:p w:rsidR="004C0E34" w:rsidRPr="001C4258" w:rsidRDefault="004C0E34" w:rsidP="004C0E34">
      <w:pPr>
        <w:keepNext/>
        <w:widowControl w:val="0"/>
        <w:spacing w:after="0" w:line="24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0"/>
          <w:szCs w:val="20"/>
          <w:lang w:eastAsia="it-IT"/>
        </w:rPr>
      </w:pPr>
    </w:p>
    <w:p w:rsidR="004C0E34" w:rsidRPr="001C4258" w:rsidRDefault="004C0E34" w:rsidP="004C0E34">
      <w:pPr>
        <w:autoSpaceDE w:val="0"/>
        <w:autoSpaceDN w:val="0"/>
        <w:adjustRightInd w:val="0"/>
        <w:spacing w:after="0" w:line="240" w:lineRule="auto"/>
        <w:ind w:left="5245"/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Al Responsabile della Trasparenza</w:t>
      </w:r>
    </w:p>
    <w:p w:rsidR="004C0E34" w:rsidRPr="001C4258" w:rsidRDefault="004C0E34" w:rsidP="004C0E34">
      <w:pPr>
        <w:autoSpaceDE w:val="0"/>
        <w:autoSpaceDN w:val="0"/>
        <w:adjustRightInd w:val="0"/>
        <w:spacing w:after="0" w:line="240" w:lineRule="auto"/>
        <w:ind w:left="5245"/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 xml:space="preserve">dell’Azienda pubblica di servizi alla persona </w:t>
      </w:r>
    </w:p>
    <w:p w:rsidR="004C0E34" w:rsidRPr="001C4258" w:rsidRDefault="004C0E34" w:rsidP="004C0E34">
      <w:pPr>
        <w:autoSpaceDE w:val="0"/>
        <w:autoSpaceDN w:val="0"/>
        <w:adjustRightInd w:val="0"/>
        <w:spacing w:after="0" w:line="240" w:lineRule="auto"/>
        <w:ind w:left="5245"/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 xml:space="preserve">“OPERA PIA </w:t>
      </w:r>
      <w:proofErr w:type="spellStart"/>
      <w:r w:rsidRPr="001C4258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COIANIZ</w:t>
      </w:r>
      <w:proofErr w:type="spellEnd"/>
      <w:r w:rsidRPr="001C4258">
        <w:rPr>
          <w:rFonts w:ascii="Tahoma" w:eastAsia="Times New Roman" w:hAnsi="Tahoma" w:cs="Tahoma"/>
          <w:b/>
          <w:bCs/>
          <w:iCs/>
          <w:sz w:val="20"/>
          <w:szCs w:val="20"/>
          <w:lang w:eastAsia="it-IT"/>
        </w:rPr>
        <w:t>”</w:t>
      </w:r>
    </w:p>
    <w:p w:rsidR="004C0E34" w:rsidRPr="001C4258" w:rsidRDefault="004C0E34" w:rsidP="004C0E3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it-IT"/>
        </w:rPr>
      </w:pPr>
    </w:p>
    <w:p w:rsidR="004C0E34" w:rsidRPr="001C4258" w:rsidRDefault="004C0E34" w:rsidP="004C0E34">
      <w:pPr>
        <w:keepNext/>
        <w:widowControl w:val="0"/>
        <w:spacing w:after="0" w:line="24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0"/>
          <w:szCs w:val="20"/>
          <w:lang w:eastAsia="it-IT"/>
        </w:rPr>
      </w:pPr>
    </w:p>
    <w:p w:rsidR="004C0E34" w:rsidRPr="001C4258" w:rsidRDefault="004C0E34" w:rsidP="004C0E34">
      <w:pPr>
        <w:keepNext/>
        <w:widowControl w:val="0"/>
        <w:spacing w:after="0" w:line="24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0"/>
          <w:szCs w:val="20"/>
          <w:lang w:eastAsia="it-IT"/>
        </w:rPr>
      </w:pPr>
    </w:p>
    <w:p w:rsidR="004C0E34" w:rsidRPr="001C4258" w:rsidRDefault="00613BF9" w:rsidP="004C0E34">
      <w:pPr>
        <w:keepNext/>
        <w:widowControl w:val="0"/>
        <w:spacing w:after="0" w:line="240" w:lineRule="auto"/>
        <w:ind w:right="-1"/>
        <w:jc w:val="center"/>
        <w:outlineLvl w:val="1"/>
        <w:rPr>
          <w:rFonts w:ascii="Tahoma" w:eastAsia="Times New Roman" w:hAnsi="Tahoma" w:cs="Tahoma"/>
          <w:b/>
          <w:snapToGrid w:val="0"/>
          <w:sz w:val="24"/>
          <w:szCs w:val="24"/>
          <w:lang w:eastAsia="it-IT"/>
        </w:rPr>
      </w:pPr>
      <w:r w:rsidRPr="00613BF9">
        <w:rPr>
          <w:rFonts w:ascii="Tahoma" w:eastAsia="Times New Roman" w:hAnsi="Tahoma" w:cs="Tahoma"/>
          <w:b/>
          <w:snapToGrid w:val="0"/>
          <w:sz w:val="24"/>
          <w:szCs w:val="24"/>
          <w:lang w:eastAsia="it-IT"/>
        </w:rPr>
        <w:t>RICHIESTA DI ACCESSO CIVICO GENERALIZZATO</w:t>
      </w:r>
    </w:p>
    <w:p w:rsidR="004C0E34" w:rsidRPr="001C4258" w:rsidRDefault="004C0E34" w:rsidP="004C0E34">
      <w:pPr>
        <w:spacing w:after="0" w:line="240" w:lineRule="auto"/>
        <w:jc w:val="center"/>
        <w:rPr>
          <w:rFonts w:ascii="Tahoma" w:eastAsia="Times New Roman" w:hAnsi="Tahoma" w:cs="Tahoma"/>
          <w:snapToGrid w:val="0"/>
          <w:sz w:val="19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9"/>
          <w:szCs w:val="20"/>
          <w:lang w:eastAsia="it-IT"/>
        </w:rPr>
        <w:t>ai sensi dell’art. 5</w:t>
      </w:r>
      <w:r w:rsidR="00613BF9">
        <w:rPr>
          <w:rFonts w:ascii="Tahoma" w:eastAsia="Times New Roman" w:hAnsi="Tahoma" w:cs="Tahoma"/>
          <w:snapToGrid w:val="0"/>
          <w:sz w:val="19"/>
          <w:szCs w:val="20"/>
          <w:lang w:eastAsia="it-IT"/>
        </w:rPr>
        <w:t xml:space="preserve">, c. 2 </w:t>
      </w:r>
      <w:r w:rsidRPr="001C4258">
        <w:rPr>
          <w:rFonts w:ascii="Tahoma" w:eastAsia="Times New Roman" w:hAnsi="Tahoma" w:cs="Tahoma"/>
          <w:snapToGrid w:val="0"/>
          <w:sz w:val="19"/>
          <w:szCs w:val="20"/>
          <w:lang w:eastAsia="it-IT"/>
        </w:rPr>
        <w:t xml:space="preserve">del D. </w:t>
      </w:r>
      <w:proofErr w:type="spellStart"/>
      <w:r w:rsidRPr="001C4258">
        <w:rPr>
          <w:rFonts w:ascii="Tahoma" w:eastAsia="Times New Roman" w:hAnsi="Tahoma" w:cs="Tahoma"/>
          <w:snapToGrid w:val="0"/>
          <w:sz w:val="19"/>
          <w:szCs w:val="20"/>
          <w:lang w:eastAsia="it-IT"/>
        </w:rPr>
        <w:t>Lgs</w:t>
      </w:r>
      <w:proofErr w:type="spellEnd"/>
      <w:r w:rsidRPr="001C4258">
        <w:rPr>
          <w:rFonts w:ascii="Tahoma" w:eastAsia="Times New Roman" w:hAnsi="Tahoma" w:cs="Tahoma"/>
          <w:snapToGrid w:val="0"/>
          <w:sz w:val="19"/>
          <w:szCs w:val="20"/>
          <w:lang w:eastAsia="it-IT"/>
        </w:rPr>
        <w:t>. 14 marzo 2013, n. 33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La/il sottoscritta/o COGNOME……….……………….………….………...…NOME……………………….……………………………</w:t>
      </w: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NATA/O a ………………………………………………………….……………………...………..il………………………...………..……….</w:t>
      </w: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RESIDENTE IN …………………..………………………………………..…………………………………………......</w:t>
      </w:r>
      <w:proofErr w:type="spellStart"/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PROV</w:t>
      </w:r>
      <w:proofErr w:type="spellEnd"/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(………..)</w:t>
      </w: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VIA…………………………………………………………………………………………….…………………….....……N………………….…</w:t>
      </w: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recapito telefonico ………………………………………..  fax…………………………………………….</w:t>
      </w: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e-mail………………………………………………………………………………………………………………</w:t>
      </w: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IN QUALITA’ DI (se si agisce per conto di una persona giuridica) ……………………………………………….…………….</w:t>
      </w: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……………………………………………….…………….……………………………………………….………………………………………….</w:t>
      </w:r>
    </w:p>
    <w:p w:rsidR="004C0E34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ai sensi e per gli effetti dell’art. 5, c. 2, D. </w:t>
      </w:r>
      <w:proofErr w:type="spellStart"/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Lgs</w:t>
      </w:r>
      <w:proofErr w:type="spellEnd"/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. n. 33/2013 disciplinante il diritto di accesso generalizzato ai dati e documenti detenuti dall’Ente</w:t>
      </w: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</w:p>
    <w:p w:rsidR="00613BF9" w:rsidRPr="00613BF9" w:rsidRDefault="00613BF9" w:rsidP="00613BF9">
      <w:pPr>
        <w:spacing w:after="0" w:line="360" w:lineRule="auto"/>
        <w:jc w:val="center"/>
        <w:rPr>
          <w:rFonts w:ascii="Tahoma" w:eastAsia="Times New Roman" w:hAnsi="Tahoma" w:cs="Tahoma"/>
          <w:b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b/>
          <w:snapToGrid w:val="0"/>
          <w:sz w:val="20"/>
          <w:szCs w:val="20"/>
          <w:lang w:eastAsia="it-IT"/>
        </w:rPr>
        <w:t>CHIEDE</w:t>
      </w: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il seguente documento / i seguenti documenti</w:t>
      </w: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la seguente informazione / le seguenti informazioni</w:t>
      </w: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il seguente dato / i seguenti dati</w:t>
      </w: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</w:p>
    <w:p w:rsidR="00613BF9" w:rsidRPr="00613BF9" w:rsidRDefault="00613BF9" w:rsidP="00613BF9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613BF9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Dichiara di voler ricevere quanto richiesto:</w:t>
      </w:r>
    </w:p>
    <w:p w:rsidR="0015530C" w:rsidRPr="0015530C" w:rsidRDefault="0015530C" w:rsidP="0015530C">
      <w:pPr>
        <w:pStyle w:val="Paragrafoelenco"/>
        <w:numPr>
          <w:ilvl w:val="0"/>
          <w:numId w:val="4"/>
        </w:numPr>
        <w:spacing w:after="0" w:line="360" w:lineRule="auto"/>
        <w:ind w:hanging="720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di voler ricevere quanto richiesto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="00613BF9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al seguente indirizzo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mail/</w:t>
      </w:r>
      <w:proofErr w:type="spellStart"/>
      <w:r w:rsidR="00613BF9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pec</w:t>
      </w:r>
      <w:proofErr w:type="spellEnd"/>
    </w:p>
    <w:p w:rsidR="00613BF9" w:rsidRPr="0015530C" w:rsidRDefault="00613BF9" w:rsidP="0015530C">
      <w:pPr>
        <w:pStyle w:val="Paragrafoelenco"/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_</w:t>
      </w:r>
      <w:r w:rsid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_____________________________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______________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____________________________________;</w:t>
      </w:r>
    </w:p>
    <w:p w:rsidR="00613BF9" w:rsidRPr="0015530C" w:rsidRDefault="00613BF9" w:rsidP="0015530C">
      <w:pPr>
        <w:pStyle w:val="Paragrafoelenco"/>
        <w:numPr>
          <w:ilvl w:val="0"/>
          <w:numId w:val="4"/>
        </w:numPr>
        <w:spacing w:after="0" w:line="360" w:lineRule="auto"/>
        <w:ind w:hanging="720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di volerne prenderne visione previo appuntamento presso 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l’ufficio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che detiene il documento, dato,</w:t>
      </w:r>
      <w:r w:rsid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informazione;</w:t>
      </w:r>
    </w:p>
    <w:p w:rsidR="00613BF9" w:rsidRPr="0015530C" w:rsidRDefault="00613BF9" w:rsidP="0015530C">
      <w:pPr>
        <w:pStyle w:val="Paragrafoelenco"/>
        <w:numPr>
          <w:ilvl w:val="0"/>
          <w:numId w:val="4"/>
        </w:numPr>
        <w:spacing w:after="0" w:line="360" w:lineRule="auto"/>
        <w:ind w:hanging="720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di voler ritirare quanto richiesto in copia cartacea presso 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l’ufficio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che detiene il documento, dato,</w:t>
      </w:r>
      <w:r w:rsid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informazione;</w:t>
      </w:r>
    </w:p>
    <w:p w:rsidR="0015530C" w:rsidRDefault="00613BF9" w:rsidP="0015530C">
      <w:pPr>
        <w:pStyle w:val="Paragrafoelenco"/>
        <w:numPr>
          <w:ilvl w:val="0"/>
          <w:numId w:val="4"/>
        </w:numPr>
        <w:spacing w:after="0" w:line="360" w:lineRule="auto"/>
        <w:ind w:hanging="720"/>
        <w:jc w:val="both"/>
        <w:rPr>
          <w:rFonts w:ascii="Calibri" w:hAnsi="Calibri" w:cs="Calibri"/>
          <w:sz w:val="21"/>
          <w:szCs w:val="21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di voler ricevere quanto richiesto al seguente indirizzo </w:t>
      </w:r>
      <w:r w:rsidRPr="0015530C">
        <w:rPr>
          <w:rFonts w:ascii="Calibri" w:hAnsi="Calibri" w:cs="Calibri"/>
          <w:sz w:val="21"/>
          <w:szCs w:val="21"/>
        </w:rPr>
        <w:t xml:space="preserve"> _________________________________</w:t>
      </w:r>
      <w:r w:rsidR="0015530C" w:rsidRPr="0015530C">
        <w:rPr>
          <w:rFonts w:ascii="Calibri" w:hAnsi="Calibri" w:cs="Calibri"/>
          <w:sz w:val="21"/>
          <w:szCs w:val="21"/>
        </w:rPr>
        <w:t xml:space="preserve"> </w:t>
      </w:r>
      <w:r w:rsidRPr="0015530C">
        <w:rPr>
          <w:rFonts w:ascii="Calibri" w:hAnsi="Calibri" w:cs="Calibri"/>
          <w:sz w:val="21"/>
          <w:szCs w:val="21"/>
        </w:rPr>
        <w:t>_____________________________________________________________________________________</w:t>
      </w:r>
    </w:p>
    <w:p w:rsidR="0015530C" w:rsidRDefault="0015530C" w:rsidP="0015530C">
      <w:pPr>
        <w:spacing w:after="0" w:line="360" w:lineRule="auto"/>
        <w:jc w:val="both"/>
        <w:rPr>
          <w:rFonts w:ascii="Calibri" w:hAnsi="Calibri" w:cs="Calibri"/>
          <w:sz w:val="21"/>
          <w:szCs w:val="21"/>
        </w:rPr>
      </w:pPr>
    </w:p>
    <w:p w:rsidR="00613BF9" w:rsidRPr="0015530C" w:rsidRDefault="0015530C" w:rsidP="0015530C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Allega:</w:t>
      </w:r>
    </w:p>
    <w:p w:rsidR="0015530C" w:rsidRDefault="00613BF9" w:rsidP="0015530C">
      <w:pPr>
        <w:pStyle w:val="Paragrafoelenco"/>
        <w:numPr>
          <w:ilvl w:val="0"/>
          <w:numId w:val="6"/>
        </w:numPr>
        <w:spacing w:after="0" w:line="360" w:lineRule="auto"/>
        <w:ind w:hanging="720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copia del documento di identità in corso di validità </w:t>
      </w:r>
    </w:p>
    <w:p w:rsidR="00613BF9" w:rsidRPr="0015530C" w:rsidRDefault="00613BF9" w:rsidP="0015530C">
      <w:pPr>
        <w:pStyle w:val="Paragrafoelenco"/>
        <w:numPr>
          <w:ilvl w:val="0"/>
          <w:numId w:val="6"/>
        </w:numPr>
        <w:spacing w:after="0" w:line="360" w:lineRule="auto"/>
        <w:ind w:hanging="720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(nel caso di associazioni, fonda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zioni, imprese e altri soggetti)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il documento comprovante i poteri di rappresentanza).</w:t>
      </w:r>
    </w:p>
    <w:p w:rsidR="0015530C" w:rsidRDefault="0015530C" w:rsidP="0015530C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</w:p>
    <w:p w:rsidR="00613BF9" w:rsidRPr="0015530C" w:rsidRDefault="00613BF9" w:rsidP="0015530C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Il /la sottoscritto/a dichiara inoltre di essere a conoscenza che:</w:t>
      </w:r>
    </w:p>
    <w:p w:rsidR="00613BF9" w:rsidRPr="0015530C" w:rsidRDefault="00613BF9" w:rsidP="0015530C">
      <w:pPr>
        <w:pStyle w:val="Paragrafoelenco"/>
        <w:numPr>
          <w:ilvl w:val="0"/>
          <w:numId w:val="8"/>
        </w:numPr>
        <w:spacing w:after="0" w:line="360" w:lineRule="auto"/>
        <w:ind w:hanging="720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come stabilito dall’art. 5, comma 5 del D.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proofErr w:type="spellStart"/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Lgs</w:t>
      </w:r>
      <w:proofErr w:type="spellEnd"/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. 33/2013 e </w:t>
      </w:r>
      <w:proofErr w:type="spellStart"/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s.m.i.</w:t>
      </w:r>
      <w:proofErr w:type="spellEnd"/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,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qualora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l’amministrazione alla quale è indirizzata la presente richiesta dovesse individuare dei controinteressati ex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art. </w:t>
      </w:r>
      <w:proofErr w:type="spellStart"/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5-bis</w:t>
      </w:r>
      <w:proofErr w:type="spellEnd"/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, comma 2 del medesimo D.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proofErr w:type="spellStart"/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Lgs</w:t>
      </w:r>
      <w:proofErr w:type="spellEnd"/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., è tenuta a dare comunicazione agli stessi, mediante invio di copia</w:t>
      </w:r>
      <w:r w:rsid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della presente istanza;</w:t>
      </w:r>
    </w:p>
    <w:p w:rsidR="00613BF9" w:rsidRPr="0015530C" w:rsidRDefault="00613BF9" w:rsidP="0015530C">
      <w:pPr>
        <w:pStyle w:val="Paragrafoelenco"/>
        <w:numPr>
          <w:ilvl w:val="0"/>
          <w:numId w:val="8"/>
        </w:numPr>
        <w:spacing w:after="0" w:line="360" w:lineRule="auto"/>
        <w:ind w:hanging="720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qualora venga effettuata la sopra citata comunicazione, il termine di conclusione del presente procedimento</w:t>
      </w:r>
      <w:r w:rsid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di accesso è sospeso fino all’eventuale opposizione dei controinteressati, e comunque non oltre 10 giorni;</w:t>
      </w:r>
    </w:p>
    <w:p w:rsidR="00613BF9" w:rsidRPr="0015530C" w:rsidRDefault="00613BF9" w:rsidP="0015530C">
      <w:pPr>
        <w:pStyle w:val="Paragrafoelenco"/>
        <w:numPr>
          <w:ilvl w:val="0"/>
          <w:numId w:val="8"/>
        </w:numPr>
        <w:spacing w:after="0" w:line="360" w:lineRule="auto"/>
        <w:ind w:hanging="720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a norma dell’art. 5, comma 4 del D.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proofErr w:type="spellStart"/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Lgs</w:t>
      </w:r>
      <w:proofErr w:type="spellEnd"/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. n. 33/2013, il rilascio di dati in formato elettronico è gratuito, salvo il</w:t>
      </w:r>
      <w:r w:rsidR="0015530C"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rimborso del costo effettivamente sostenuto e documentato dall’amministrazione per la riproduzione su</w:t>
      </w:r>
      <w:r w:rsid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 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 xml:space="preserve">supporti </w:t>
      </w:r>
      <w:r w:rsid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cartacei/</w:t>
      </w:r>
      <w:r w:rsidRPr="0015530C">
        <w:rPr>
          <w:rFonts w:ascii="Tahoma" w:eastAsia="Times New Roman" w:hAnsi="Tahoma" w:cs="Tahoma"/>
          <w:snapToGrid w:val="0"/>
          <w:sz w:val="20"/>
          <w:szCs w:val="20"/>
          <w:lang w:eastAsia="it-IT"/>
        </w:rPr>
        <w:t>materiali.</w:t>
      </w:r>
    </w:p>
    <w:p w:rsidR="00613BF9" w:rsidRDefault="00613BF9" w:rsidP="004C0E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z w:val="20"/>
          <w:szCs w:val="20"/>
          <w:lang w:eastAsia="it-IT"/>
        </w:rPr>
        <w:t xml:space="preserve">Luogo e data________________________________ </w:t>
      </w:r>
    </w:p>
    <w:p w:rsidR="004C0E34" w:rsidRPr="001C4258" w:rsidRDefault="004C0E34" w:rsidP="004C0E34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C0E34" w:rsidRPr="001C4258" w:rsidRDefault="004C0E34" w:rsidP="004C0E34">
      <w:pPr>
        <w:spacing w:after="0" w:line="360" w:lineRule="auto"/>
        <w:ind w:left="2832" w:firstLine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z w:val="20"/>
          <w:szCs w:val="20"/>
          <w:lang w:eastAsia="it-IT"/>
        </w:rPr>
        <w:t>Firma per esteso (leggibile)________________________________</w:t>
      </w:r>
    </w:p>
    <w:p w:rsidR="0015530C" w:rsidRDefault="0015530C">
      <w:pPr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br w:type="page"/>
      </w:r>
    </w:p>
    <w:p w:rsidR="004C0E34" w:rsidRPr="001C4258" w:rsidRDefault="004C0E34" w:rsidP="004C0E3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bookmarkStart w:id="0" w:name="_GoBack"/>
      <w:bookmarkEnd w:id="0"/>
    </w:p>
    <w:p w:rsidR="004C0E34" w:rsidRPr="001C4258" w:rsidRDefault="004C0E34" w:rsidP="004C0E34">
      <w:pPr>
        <w:pBdr>
          <w:top w:val="doubleWave" w:sz="6" w:space="1" w:color="auto"/>
        </w:pBdr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Informativa ai sensi dell’articolo 13 del D. </w:t>
      </w:r>
      <w:proofErr w:type="spellStart"/>
      <w:r w:rsidRPr="001C4258">
        <w:rPr>
          <w:rFonts w:ascii="Tahoma" w:eastAsia="Times New Roman" w:hAnsi="Tahoma" w:cs="Tahoma"/>
          <w:b/>
          <w:sz w:val="18"/>
          <w:szCs w:val="18"/>
          <w:lang w:eastAsia="it-IT"/>
        </w:rPr>
        <w:t>Lgs</w:t>
      </w:r>
      <w:proofErr w:type="spellEnd"/>
      <w:r w:rsidRPr="001C4258">
        <w:rPr>
          <w:rFonts w:ascii="Tahoma" w:eastAsia="Times New Roman" w:hAnsi="Tahoma" w:cs="Tahoma"/>
          <w:b/>
          <w:sz w:val="18"/>
          <w:szCs w:val="18"/>
          <w:lang w:eastAsia="it-IT"/>
        </w:rPr>
        <w:t>. 196/2003 per il trattamento dei dati personali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A. </w:t>
      </w:r>
      <w:r w:rsidRPr="001C4258">
        <w:rPr>
          <w:rFonts w:ascii="Tahoma" w:eastAsia="Times New Roman" w:hAnsi="Tahoma" w:cs="Tahoma"/>
          <w:i/>
          <w:snapToGrid w:val="0"/>
          <w:sz w:val="18"/>
          <w:szCs w:val="18"/>
          <w:lang w:eastAsia="it-IT"/>
        </w:rPr>
        <w:t>Finalità e modalità del trattamento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I dati</w:t>
      </w:r>
      <w:r w:rsidRPr="001C4258"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  <w:t xml:space="preserve"> </w:t>
      </w: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personali verranno trattati dall’Opera Pia </w:t>
      </w:r>
      <w:proofErr w:type="spellStart"/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Coianiz</w:t>
      </w:r>
      <w:proofErr w:type="spellEnd"/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 per lo svolgimento delle proprie funzioni istituzionali in relazione al procedimento avviato.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I dati verranno trattati con modalità informatiche e manuali e organizzati in archivi in forma automatizzata e non.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B. </w:t>
      </w:r>
      <w:r w:rsidRPr="001C4258">
        <w:rPr>
          <w:rFonts w:ascii="Tahoma" w:eastAsia="Times New Roman" w:hAnsi="Tahoma" w:cs="Tahoma"/>
          <w:i/>
          <w:snapToGrid w:val="0"/>
          <w:sz w:val="18"/>
          <w:szCs w:val="18"/>
          <w:lang w:eastAsia="it-IT"/>
        </w:rPr>
        <w:t>Natura del conferimento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D. </w:t>
      </w:r>
      <w:r w:rsidRPr="001C4258">
        <w:rPr>
          <w:rFonts w:ascii="Tahoma" w:eastAsia="Times New Roman" w:hAnsi="Tahoma" w:cs="Tahoma"/>
          <w:i/>
          <w:snapToGrid w:val="0"/>
          <w:sz w:val="18"/>
          <w:szCs w:val="18"/>
          <w:lang w:eastAsia="it-IT"/>
        </w:rPr>
        <w:t>Categorie di soggetti a quali i dati possono essere comunicati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Potranno venire a conoscenza dei dati personali i dipendenti e i collaboratori, anche esterni, del Titolare e i soggetti che forniscono servizi strumentali alle finalità di cui sopra. Tali soggetti agiranno in qualità di Responsabili o Incaricati del trattamento.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I dati personali potranno essere comunicati ad altri soggetti pubblici e/o privati unicamente in forza di una disposizione di legge o di regolamento che lo preveda.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I dati non saranno oggetto di diffusione.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E. </w:t>
      </w:r>
      <w:r w:rsidRPr="001C4258">
        <w:rPr>
          <w:rFonts w:ascii="Tahoma" w:eastAsia="Times New Roman" w:hAnsi="Tahoma" w:cs="Tahoma"/>
          <w:i/>
          <w:snapToGrid w:val="0"/>
          <w:sz w:val="18"/>
          <w:szCs w:val="18"/>
          <w:lang w:eastAsia="it-IT"/>
        </w:rPr>
        <w:t>Diritti dell’interessato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Si riporta in calce l'articolo 13 della Legge.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F. </w:t>
      </w:r>
      <w:r w:rsidRPr="001C4258">
        <w:rPr>
          <w:rFonts w:ascii="Tahoma" w:eastAsia="Times New Roman" w:hAnsi="Tahoma" w:cs="Tahoma"/>
          <w:i/>
          <w:snapToGrid w:val="0"/>
          <w:sz w:val="18"/>
          <w:szCs w:val="18"/>
          <w:lang w:eastAsia="it-IT"/>
        </w:rPr>
        <w:t>Titolare al trattamento dei dati e/o responsabile</w:t>
      </w: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.</w:t>
      </w:r>
    </w:p>
    <w:p w:rsidR="004C0E34" w:rsidRPr="001C4258" w:rsidRDefault="004C0E34" w:rsidP="004C0E34">
      <w:p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Il titolare al trattamento dei dati è l’Opera Pia </w:t>
      </w:r>
      <w:proofErr w:type="spellStart"/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Coianiz</w:t>
      </w:r>
      <w:proofErr w:type="spellEnd"/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 – Azienda pubblica di servizi alla persona, via Pietro </w:t>
      </w:r>
      <w:proofErr w:type="spellStart"/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Coianiz</w:t>
      </w:r>
      <w:proofErr w:type="spellEnd"/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 xml:space="preserve"> n. 8, 33017 TARCENTO (UD).</w:t>
      </w:r>
    </w:p>
    <w:p w:rsidR="004C0E34" w:rsidRPr="001C4258" w:rsidRDefault="004C0E34" w:rsidP="004C0E34">
      <w:pPr>
        <w:pBdr>
          <w:bottom w:val="wave" w:sz="6" w:space="1" w:color="auto"/>
        </w:pBdr>
        <w:spacing w:after="0" w:line="120" w:lineRule="exact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</w:p>
    <w:p w:rsidR="004C0E34" w:rsidRPr="001C4258" w:rsidRDefault="004C0E34" w:rsidP="004C0E34">
      <w:pPr>
        <w:spacing w:after="0" w:line="360" w:lineRule="auto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it-IT"/>
        </w:rPr>
        <w:t xml:space="preserve">Art. 7 D. </w:t>
      </w:r>
      <w:proofErr w:type="spellStart"/>
      <w:r w:rsidRPr="001C425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it-IT"/>
        </w:rPr>
        <w:t>Lgs</w:t>
      </w:r>
      <w:proofErr w:type="spellEnd"/>
      <w:r w:rsidRPr="001C425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it-IT"/>
        </w:rPr>
        <w:t>. 196/2003 Diritto di accesso ai dati personali ed altri diritti</w:t>
      </w:r>
    </w:p>
    <w:p w:rsidR="004C0E34" w:rsidRPr="001C4258" w:rsidRDefault="004C0E34" w:rsidP="004C0E34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L'interessato ha diritto di ottenere la conferma dell'esistenza o meno di dati personali che lo riguardano, anche se non ancora registrati, e la loro comunicazione in forma intelligibile.</w:t>
      </w:r>
    </w:p>
    <w:p w:rsidR="004C0E34" w:rsidRPr="001C4258" w:rsidRDefault="004C0E34" w:rsidP="004C0E34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L'interessato ha diritto di ottenere l'indicazione: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dell'origine dei dati personali;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delle finalità e modalità del trattamento;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della logica applicata in caso di trattamento effettuato con l'ausilio di strumenti elettronici;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degli estremi identificativi del titolare, dei responsabili e del rappresentante designato ai sensi dell'articolo 5, comma 2;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4C0E34" w:rsidRPr="001C4258" w:rsidRDefault="004C0E34" w:rsidP="004C0E34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L'interessato ha diritto di ottenere: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l'aggiornamento, la rettificazione ovvero, quando vi ha interesse, l'integrazione dei dati;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4C0E34" w:rsidRPr="001C4258" w:rsidRDefault="004C0E34" w:rsidP="004C0E34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L'interessato ha diritto di opporsi, in tutto o in parte: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18"/>
          <w:szCs w:val="18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per motivi legittimi al trattamento dei dati personali che lo riguardano, ancorché pertinenti allo scopo della raccolta;</w:t>
      </w:r>
    </w:p>
    <w:p w:rsidR="004C0E34" w:rsidRPr="001C4258" w:rsidRDefault="004C0E34" w:rsidP="004C0E34">
      <w:pPr>
        <w:numPr>
          <w:ilvl w:val="1"/>
          <w:numId w:val="1"/>
        </w:numPr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it-IT"/>
        </w:rPr>
      </w:pPr>
      <w:r w:rsidRPr="001C4258">
        <w:rPr>
          <w:rFonts w:ascii="Tahoma" w:eastAsia="Times New Roman" w:hAnsi="Tahoma" w:cs="Tahoma"/>
          <w:snapToGrid w:val="0"/>
          <w:sz w:val="18"/>
          <w:szCs w:val="18"/>
          <w:lang w:eastAsia="it-IT"/>
        </w:rPr>
        <w:t>al trattamento di dati personali che lo riguardano a fini di invio di materiale pubblicitario o di vendita diretta o per il compimento di ricerche di mercato o di comunicazione commerciale.</w:t>
      </w:r>
    </w:p>
    <w:p w:rsidR="004C0E34" w:rsidRPr="001C4258" w:rsidRDefault="004C0E34" w:rsidP="004C0E34">
      <w:pPr>
        <w:pBdr>
          <w:top w:val="doubleWave" w:sz="6" w:space="1" w:color="auto"/>
        </w:pBdr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BF383C" w:rsidRPr="004C0E34" w:rsidRDefault="00BF383C" w:rsidP="004C0E34">
      <w:pPr>
        <w:spacing w:after="0" w:line="240" w:lineRule="auto"/>
        <w:ind w:right="-1"/>
        <w:rPr>
          <w:rFonts w:ascii="Tahoma" w:eastAsia="Times New Roman" w:hAnsi="Tahoma" w:cs="Tahoma"/>
          <w:smallCaps/>
          <w:snapToGrid w:val="0"/>
          <w:sz w:val="19"/>
          <w:szCs w:val="2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F383C" w:rsidRPr="004C0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D25"/>
    <w:multiLevelType w:val="hybridMultilevel"/>
    <w:tmpl w:val="A88EF398"/>
    <w:lvl w:ilvl="0" w:tplc="DB4A3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A0E7EE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Tahoma" w:hAnsi="Tahoma" w:hint="default"/>
        <w:b w:val="0"/>
        <w:i w:val="0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C2082"/>
    <w:multiLevelType w:val="hybridMultilevel"/>
    <w:tmpl w:val="BC323F7E"/>
    <w:lvl w:ilvl="0" w:tplc="4ECE99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32A66"/>
    <w:multiLevelType w:val="hybridMultilevel"/>
    <w:tmpl w:val="756AD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B3A61"/>
    <w:multiLevelType w:val="hybridMultilevel"/>
    <w:tmpl w:val="B33EE6C6"/>
    <w:lvl w:ilvl="0" w:tplc="66900C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24AEA"/>
    <w:multiLevelType w:val="hybridMultilevel"/>
    <w:tmpl w:val="7A6E2996"/>
    <w:lvl w:ilvl="0" w:tplc="66900C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3538B"/>
    <w:multiLevelType w:val="hybridMultilevel"/>
    <w:tmpl w:val="8ECA6B90"/>
    <w:lvl w:ilvl="0" w:tplc="66900C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F068E"/>
    <w:multiLevelType w:val="hybridMultilevel"/>
    <w:tmpl w:val="5C2A0E94"/>
    <w:lvl w:ilvl="0" w:tplc="66900C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1485F"/>
    <w:multiLevelType w:val="hybridMultilevel"/>
    <w:tmpl w:val="498E3D02"/>
    <w:lvl w:ilvl="0" w:tplc="4ECE99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34"/>
    <w:rsid w:val="0015530C"/>
    <w:rsid w:val="004C0E34"/>
    <w:rsid w:val="00613BF9"/>
    <w:rsid w:val="00B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C0E34"/>
    <w:rPr>
      <w:color w:val="0000FF"/>
      <w:u w:val="single"/>
    </w:rPr>
  </w:style>
  <w:style w:type="paragraph" w:customStyle="1" w:styleId="Default">
    <w:name w:val="Default"/>
    <w:rsid w:val="004C0E3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E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3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4C0E34"/>
    <w:rPr>
      <w:color w:val="0000FF"/>
      <w:u w:val="single"/>
    </w:rPr>
  </w:style>
  <w:style w:type="paragraph" w:customStyle="1" w:styleId="Default">
    <w:name w:val="Default"/>
    <w:rsid w:val="004C0E3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E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</dc:creator>
  <cp:lastModifiedBy>tre</cp:lastModifiedBy>
  <cp:revision>3</cp:revision>
  <cp:lastPrinted>2018-04-24T06:20:00Z</cp:lastPrinted>
  <dcterms:created xsi:type="dcterms:W3CDTF">2018-04-24T06:27:00Z</dcterms:created>
  <dcterms:modified xsi:type="dcterms:W3CDTF">2018-04-24T06:33:00Z</dcterms:modified>
</cp:coreProperties>
</file>