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0" w:type="dxa"/>
        <w:tblInd w:w="-70" w:type="dxa"/>
        <w:tblCellMar>
          <w:left w:w="70" w:type="dxa"/>
          <w:right w:w="70" w:type="dxa"/>
        </w:tblCellMar>
        <w:tblLook w:val="0000" w:firstRow="0" w:lastRow="0" w:firstColumn="0" w:lastColumn="0" w:noHBand="0" w:noVBand="0"/>
      </w:tblPr>
      <w:tblGrid>
        <w:gridCol w:w="2055"/>
        <w:gridCol w:w="7815"/>
      </w:tblGrid>
      <w:tr w:rsidR="00EA49F8" w:rsidRPr="00323D67" w:rsidTr="002F2DED">
        <w:tc>
          <w:tcPr>
            <w:tcW w:w="2055" w:type="dxa"/>
          </w:tcPr>
          <w:p w:rsidR="00EA49F8" w:rsidRPr="00323D67" w:rsidRDefault="00FD581A" w:rsidP="002F2DED">
            <w:pPr>
              <w:rPr>
                <w:rFonts w:ascii="Times New Roman" w:hAnsi="Times New Roman"/>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Val%20Liona 3" style="width:92.25pt;height:130.5pt;visibility:visible;mso-wrap-style:square">
                  <v:imagedata r:id="rId5" o:title="Val%20Liona 3"/>
                </v:shape>
              </w:pict>
            </w:r>
          </w:p>
        </w:tc>
        <w:tc>
          <w:tcPr>
            <w:tcW w:w="7815" w:type="dxa"/>
          </w:tcPr>
          <w:p w:rsidR="00EA49F8" w:rsidRPr="00323D67" w:rsidRDefault="00EA49F8" w:rsidP="002F2DED">
            <w:pPr>
              <w:pStyle w:val="Titolo"/>
              <w:rPr>
                <w:rFonts w:ascii="Times New Roman" w:hAnsi="Times New Roman"/>
                <w:b/>
                <w:bCs/>
                <w:sz w:val="20"/>
              </w:rPr>
            </w:pPr>
          </w:p>
          <w:p w:rsidR="00EA49F8" w:rsidRPr="003F1D01" w:rsidRDefault="00EA49F8" w:rsidP="002F2DED">
            <w:pPr>
              <w:spacing w:before="240" w:after="0" w:line="240" w:lineRule="auto"/>
              <w:jc w:val="center"/>
              <w:rPr>
                <w:rFonts w:ascii="Times New Roman" w:eastAsia="Times New Roman" w:hAnsi="Times New Roman"/>
                <w:b/>
                <w:bCs/>
                <w:sz w:val="52"/>
                <w:szCs w:val="52"/>
                <w:lang w:eastAsia="it-IT"/>
              </w:rPr>
            </w:pPr>
            <w:r w:rsidRPr="003F1D01">
              <w:rPr>
                <w:rFonts w:ascii="Times New Roman" w:eastAsia="Times New Roman" w:hAnsi="Times New Roman"/>
                <w:b/>
                <w:bCs/>
                <w:sz w:val="52"/>
                <w:szCs w:val="52"/>
                <w:lang w:eastAsia="it-IT"/>
              </w:rPr>
              <w:t xml:space="preserve">COMUNE </w:t>
            </w:r>
            <w:r>
              <w:rPr>
                <w:rFonts w:ascii="Times New Roman" w:eastAsia="Times New Roman" w:hAnsi="Times New Roman"/>
                <w:b/>
                <w:bCs/>
                <w:sz w:val="52"/>
                <w:szCs w:val="52"/>
                <w:lang w:eastAsia="it-IT"/>
              </w:rPr>
              <w:t>DI VAL LIONA</w:t>
            </w:r>
          </w:p>
          <w:p w:rsidR="00EA49F8" w:rsidRPr="00A63E8C" w:rsidRDefault="00EA49F8" w:rsidP="002F2DED">
            <w:pPr>
              <w:pStyle w:val="Titolo"/>
              <w:rPr>
                <w:rFonts w:ascii="Times New Roman" w:hAnsi="Times New Roman"/>
                <w:bCs/>
                <w:sz w:val="24"/>
                <w:szCs w:val="24"/>
              </w:rPr>
            </w:pPr>
            <w:r w:rsidRPr="00A63E8C">
              <w:rPr>
                <w:rFonts w:ascii="Times New Roman" w:hAnsi="Times New Roman"/>
                <w:bCs/>
                <w:sz w:val="24"/>
                <w:szCs w:val="24"/>
              </w:rPr>
              <w:t>Provincia di Vicenza</w:t>
            </w:r>
          </w:p>
          <w:p w:rsidR="00EA49F8" w:rsidRPr="00FC4AC9" w:rsidRDefault="00EA49F8" w:rsidP="002F2DED">
            <w:pPr>
              <w:pStyle w:val="Titolo"/>
              <w:rPr>
                <w:rFonts w:ascii="Times New Roman" w:hAnsi="Times New Roman"/>
                <w:bCs/>
                <w:sz w:val="18"/>
                <w:szCs w:val="18"/>
              </w:rPr>
            </w:pPr>
            <w:r w:rsidRPr="003F1D01">
              <w:rPr>
                <w:rFonts w:ascii="Times New Roman" w:hAnsi="Times New Roman"/>
                <w:bCs/>
                <w:sz w:val="18"/>
                <w:szCs w:val="18"/>
              </w:rPr>
              <w:t xml:space="preserve">Piazza Marconi, 1 </w:t>
            </w:r>
            <w:r>
              <w:rPr>
                <w:rFonts w:ascii="Times New Roman" w:hAnsi="Times New Roman"/>
                <w:bCs/>
                <w:sz w:val="18"/>
                <w:szCs w:val="18"/>
              </w:rPr>
              <w:t xml:space="preserve">  36040 Val Liona (VI)</w:t>
            </w:r>
          </w:p>
          <w:p w:rsidR="00EA49F8" w:rsidRPr="003F1D01" w:rsidRDefault="00EA49F8" w:rsidP="002F2DED">
            <w:pPr>
              <w:pStyle w:val="Titolo"/>
              <w:rPr>
                <w:rFonts w:ascii="Times New Roman" w:hAnsi="Times New Roman"/>
                <w:bCs/>
                <w:sz w:val="18"/>
                <w:szCs w:val="18"/>
              </w:rPr>
            </w:pPr>
            <w:r w:rsidRPr="00FC4AC9">
              <w:rPr>
                <w:rFonts w:ascii="Times New Roman" w:hAnsi="Times New Roman"/>
                <w:bCs/>
                <w:sz w:val="18"/>
                <w:szCs w:val="18"/>
              </w:rPr>
              <w:t xml:space="preserve">C.F. e </w:t>
            </w:r>
            <w:r>
              <w:rPr>
                <w:rFonts w:ascii="Times New Roman" w:hAnsi="Times New Roman"/>
                <w:bCs/>
                <w:sz w:val="18"/>
                <w:szCs w:val="18"/>
              </w:rPr>
              <w:t>P.IVA 04078130244</w:t>
            </w:r>
          </w:p>
          <w:p w:rsidR="00EA49F8" w:rsidRDefault="00EA49F8" w:rsidP="002F2DED">
            <w:pPr>
              <w:pStyle w:val="Titolo"/>
              <w:rPr>
                <w:rFonts w:ascii="Times New Roman" w:hAnsi="Times New Roman"/>
                <w:bCs/>
                <w:sz w:val="18"/>
                <w:szCs w:val="18"/>
              </w:rPr>
            </w:pPr>
            <w:r w:rsidRPr="003F1D01">
              <w:rPr>
                <w:rFonts w:ascii="Times New Roman" w:hAnsi="Times New Roman"/>
                <w:bCs/>
                <w:sz w:val="18"/>
                <w:szCs w:val="18"/>
              </w:rPr>
              <w:t>Tel. 0444 / 889989 – 889522</w:t>
            </w:r>
            <w:r>
              <w:rPr>
                <w:rFonts w:ascii="Times New Roman" w:hAnsi="Times New Roman"/>
                <w:bCs/>
                <w:sz w:val="18"/>
                <w:szCs w:val="18"/>
              </w:rPr>
              <w:t xml:space="preserve"> – 868037 </w:t>
            </w:r>
          </w:p>
          <w:p w:rsidR="00EA49F8" w:rsidRDefault="00EA49F8" w:rsidP="002F2DED">
            <w:pPr>
              <w:pStyle w:val="Titolo"/>
              <w:rPr>
                <w:rFonts w:ascii="Times New Roman" w:hAnsi="Times New Roman"/>
                <w:bCs/>
                <w:sz w:val="18"/>
                <w:szCs w:val="18"/>
              </w:rPr>
            </w:pPr>
            <w:r w:rsidRPr="003F1D01">
              <w:rPr>
                <w:rFonts w:ascii="Times New Roman" w:hAnsi="Times New Roman"/>
                <w:bCs/>
                <w:sz w:val="18"/>
                <w:szCs w:val="18"/>
              </w:rPr>
              <w:t xml:space="preserve">  Ufficio finanziario – tel. 0444/778107</w:t>
            </w:r>
          </w:p>
          <w:p w:rsidR="00EA49F8" w:rsidRPr="00323D67" w:rsidRDefault="00EA49F8" w:rsidP="002F2DED">
            <w:pPr>
              <w:pStyle w:val="Titolo3"/>
              <w:jc w:val="center"/>
              <w:rPr>
                <w:color w:val="808080"/>
              </w:rPr>
            </w:pPr>
          </w:p>
        </w:tc>
      </w:tr>
    </w:tbl>
    <w:p w:rsidR="006A2091" w:rsidRPr="00D867AC" w:rsidRDefault="006A2091" w:rsidP="00D867AC">
      <w:pPr>
        <w:autoSpaceDE w:val="0"/>
        <w:autoSpaceDN w:val="0"/>
        <w:adjustRightInd w:val="0"/>
        <w:jc w:val="both"/>
        <w:rPr>
          <w:rFonts w:ascii="Arial Narrow" w:hAnsi="Arial Narrow"/>
          <w:b/>
          <w:iCs/>
          <w:color w:val="000000"/>
          <w:sz w:val="24"/>
          <w:szCs w:val="24"/>
        </w:rPr>
      </w:pPr>
      <w:r w:rsidRPr="00D867AC">
        <w:rPr>
          <w:rFonts w:ascii="Arial Narrow" w:hAnsi="Arial Narrow" w:cs="Verdana"/>
          <w:b/>
          <w:sz w:val="24"/>
          <w:szCs w:val="24"/>
        </w:rPr>
        <w:t>OGGETTO:</w:t>
      </w:r>
      <w:r w:rsidRPr="00D867AC">
        <w:rPr>
          <w:rFonts w:ascii="Arial Narrow" w:hAnsi="Arial Narrow"/>
          <w:b/>
          <w:iCs/>
          <w:color w:val="000000"/>
          <w:sz w:val="24"/>
          <w:szCs w:val="24"/>
        </w:rPr>
        <w:t xml:space="preserve"> BANDO DI CONCORSO </w:t>
      </w:r>
      <w:r>
        <w:rPr>
          <w:rFonts w:ascii="Arial Narrow" w:hAnsi="Arial Narrow"/>
          <w:b/>
          <w:color w:val="000000"/>
          <w:sz w:val="24"/>
          <w:szCs w:val="24"/>
        </w:rPr>
        <w:t>PER L</w:t>
      </w:r>
      <w:r w:rsidR="008A6EBD">
        <w:rPr>
          <w:rFonts w:ascii="Arial Narrow" w:hAnsi="Arial Narrow"/>
          <w:b/>
          <w:color w:val="000000"/>
          <w:sz w:val="24"/>
          <w:szCs w:val="24"/>
        </w:rPr>
        <w:t xml:space="preserve">’ASSUNZIONE DI PERSONALE A TEMPO </w:t>
      </w:r>
      <w:r w:rsidR="00223D98">
        <w:rPr>
          <w:rFonts w:ascii="Arial Narrow" w:hAnsi="Arial Narrow"/>
          <w:b/>
          <w:color w:val="000000"/>
          <w:sz w:val="24"/>
          <w:szCs w:val="24"/>
        </w:rPr>
        <w:t>PART-TIME</w:t>
      </w:r>
      <w:r w:rsidR="004D1902">
        <w:rPr>
          <w:rFonts w:ascii="Arial Narrow" w:hAnsi="Arial Narrow"/>
          <w:b/>
          <w:color w:val="000000"/>
          <w:sz w:val="24"/>
          <w:szCs w:val="24"/>
        </w:rPr>
        <w:t xml:space="preserve"> (18 ORE SETTIMANALI)</w:t>
      </w:r>
      <w:r w:rsidR="008A6EBD">
        <w:rPr>
          <w:rFonts w:ascii="Arial Narrow" w:hAnsi="Arial Narrow"/>
          <w:b/>
          <w:color w:val="000000"/>
          <w:sz w:val="24"/>
          <w:szCs w:val="24"/>
        </w:rPr>
        <w:t xml:space="preserve"> E DETERMINATO </w:t>
      </w:r>
      <w:r w:rsidRPr="00573DCB">
        <w:rPr>
          <w:rFonts w:ascii="Arial Narrow" w:hAnsi="Arial Narrow"/>
          <w:b/>
          <w:iCs/>
          <w:color w:val="000000"/>
          <w:sz w:val="24"/>
          <w:szCs w:val="24"/>
        </w:rPr>
        <w:t xml:space="preserve">(CAT. </w:t>
      </w:r>
      <w:r w:rsidR="008A6EBD">
        <w:rPr>
          <w:rFonts w:ascii="Arial Narrow" w:hAnsi="Arial Narrow"/>
          <w:b/>
          <w:iCs/>
          <w:color w:val="000000"/>
          <w:sz w:val="24"/>
          <w:szCs w:val="24"/>
        </w:rPr>
        <w:t>C/1</w:t>
      </w:r>
      <w:r w:rsidRPr="00573DCB">
        <w:rPr>
          <w:rFonts w:ascii="Arial Narrow" w:hAnsi="Arial Narrow"/>
          <w:b/>
          <w:iCs/>
          <w:color w:val="000000"/>
          <w:sz w:val="24"/>
          <w:szCs w:val="24"/>
        </w:rPr>
        <w:t>) DEL</w:t>
      </w:r>
      <w:r w:rsidRPr="00D867AC">
        <w:rPr>
          <w:rFonts w:ascii="Arial Narrow" w:hAnsi="Arial Narrow"/>
          <w:b/>
          <w:iCs/>
          <w:color w:val="000000"/>
          <w:sz w:val="24"/>
          <w:szCs w:val="24"/>
        </w:rPr>
        <w:t xml:space="preserve"> COMUNE DI </w:t>
      </w:r>
      <w:r w:rsidR="008A6EBD">
        <w:rPr>
          <w:rFonts w:ascii="Arial Narrow" w:hAnsi="Arial Narrow"/>
          <w:b/>
          <w:iCs/>
          <w:color w:val="000000"/>
          <w:sz w:val="24"/>
          <w:szCs w:val="24"/>
        </w:rPr>
        <w:t xml:space="preserve">VAL LIONA </w:t>
      </w:r>
      <w:r>
        <w:rPr>
          <w:rFonts w:ascii="Arial Narrow" w:hAnsi="Arial Narrow"/>
          <w:b/>
          <w:iCs/>
          <w:color w:val="000000"/>
          <w:sz w:val="24"/>
          <w:szCs w:val="24"/>
        </w:rPr>
        <w:t>DA COLLOCARE PRESSO L’AREA TECNICA</w:t>
      </w:r>
    </w:p>
    <w:p w:rsidR="006A2091" w:rsidRPr="00D867AC" w:rsidRDefault="006A2091" w:rsidP="005D31A4">
      <w:pPr>
        <w:autoSpaceDE w:val="0"/>
        <w:autoSpaceDN w:val="0"/>
        <w:adjustRightInd w:val="0"/>
        <w:spacing w:after="0" w:line="240" w:lineRule="auto"/>
        <w:jc w:val="center"/>
        <w:rPr>
          <w:rFonts w:ascii="Arial Narrow" w:hAnsi="Arial Narrow" w:cs="Verdana"/>
          <w:b/>
          <w:sz w:val="24"/>
          <w:szCs w:val="24"/>
        </w:rPr>
      </w:pPr>
      <w:r w:rsidRPr="00D867AC">
        <w:rPr>
          <w:rFonts w:ascii="Arial Narrow" w:hAnsi="Arial Narrow" w:cs="Verdana"/>
          <w:b/>
          <w:sz w:val="24"/>
          <w:szCs w:val="24"/>
        </w:rPr>
        <w:t>IL RESPONSABILE DEL PERSONALE</w:t>
      </w:r>
    </w:p>
    <w:p w:rsidR="00223D98" w:rsidRDefault="00223D98" w:rsidP="00223D98">
      <w:pPr>
        <w:spacing w:after="120" w:line="240" w:lineRule="auto"/>
        <w:jc w:val="both"/>
        <w:rPr>
          <w:rFonts w:ascii="Arial Narrow" w:hAnsi="Arial Narrow" w:cs="Verdana"/>
          <w:sz w:val="24"/>
          <w:szCs w:val="24"/>
        </w:rPr>
      </w:pPr>
    </w:p>
    <w:p w:rsidR="00223D98" w:rsidRDefault="00223D98" w:rsidP="00223D98">
      <w:pPr>
        <w:spacing w:after="120" w:line="240" w:lineRule="auto"/>
        <w:jc w:val="both"/>
        <w:rPr>
          <w:rFonts w:ascii="Arial Narrow" w:hAnsi="Arial Narrow" w:cs="Verdana"/>
          <w:sz w:val="24"/>
          <w:szCs w:val="24"/>
        </w:rPr>
      </w:pPr>
      <w:r>
        <w:rPr>
          <w:rFonts w:ascii="Arial Narrow" w:hAnsi="Arial Narrow" w:cs="Verdana"/>
          <w:sz w:val="24"/>
          <w:szCs w:val="24"/>
        </w:rPr>
        <w:t>Viste le seguenti deliberazioni:</w:t>
      </w:r>
    </w:p>
    <w:p w:rsidR="00223D98" w:rsidRDefault="00223D98" w:rsidP="00223D98">
      <w:pPr>
        <w:spacing w:after="120" w:line="240" w:lineRule="auto"/>
        <w:jc w:val="both"/>
        <w:rPr>
          <w:rFonts w:ascii="Arial Narrow" w:hAnsi="Arial Narrow" w:cs="Arial"/>
        </w:rPr>
      </w:pPr>
      <w:r>
        <w:rPr>
          <w:rFonts w:ascii="Arial Narrow" w:hAnsi="Arial Narrow" w:cs="Verdana"/>
          <w:sz w:val="24"/>
          <w:szCs w:val="24"/>
        </w:rPr>
        <w:t>-</w:t>
      </w:r>
      <w:r w:rsidRPr="007F3283">
        <w:rPr>
          <w:rFonts w:ascii="Arial Narrow" w:hAnsi="Arial Narrow" w:cs="Arial"/>
        </w:rPr>
        <w:t xml:space="preserve"> Commissario prefettizio in luogo della Giunta comunale n. </w:t>
      </w:r>
      <w:r>
        <w:rPr>
          <w:rFonts w:ascii="Arial Narrow" w:hAnsi="Arial Narrow" w:cs="Arial"/>
        </w:rPr>
        <w:t>38 del 08/06/2017</w:t>
      </w:r>
      <w:r w:rsidRPr="007F3283">
        <w:rPr>
          <w:rFonts w:ascii="Arial Narrow" w:hAnsi="Arial Narrow" w:cs="Arial"/>
        </w:rPr>
        <w:t xml:space="preserve"> con la qual</w:t>
      </w:r>
      <w:r>
        <w:rPr>
          <w:rFonts w:ascii="Arial Narrow" w:hAnsi="Arial Narrow" w:cs="Arial"/>
        </w:rPr>
        <w:t>e</w:t>
      </w:r>
      <w:r w:rsidRPr="007F3283">
        <w:rPr>
          <w:rFonts w:ascii="Arial Narrow" w:hAnsi="Arial Narrow" w:cs="Arial"/>
        </w:rPr>
        <w:t xml:space="preserve"> è stato adottato il Piano triennale di azioni positive a favore delle pari opportunità per il periodo 2017/2019</w:t>
      </w:r>
      <w:r>
        <w:rPr>
          <w:rFonts w:ascii="Arial Narrow" w:hAnsi="Arial Narrow" w:cs="Arial"/>
        </w:rPr>
        <w:t>;</w:t>
      </w:r>
    </w:p>
    <w:p w:rsidR="00AA6503" w:rsidRDefault="00223D98" w:rsidP="00AA6503">
      <w:pPr>
        <w:spacing w:after="120" w:line="240" w:lineRule="auto"/>
        <w:jc w:val="both"/>
        <w:rPr>
          <w:rFonts w:ascii="Arial Narrow" w:hAnsi="Arial Narrow" w:cs="Arial"/>
        </w:rPr>
      </w:pPr>
      <w:r>
        <w:rPr>
          <w:rFonts w:ascii="Arial Narrow" w:hAnsi="Arial Narrow" w:cs="Arial"/>
        </w:rPr>
        <w:t>- Giunta Comunale n. 13</w:t>
      </w:r>
      <w:r w:rsidRPr="007F3283">
        <w:rPr>
          <w:rFonts w:ascii="Arial Narrow" w:hAnsi="Arial Narrow" w:cs="Arial"/>
        </w:rPr>
        <w:t xml:space="preserve"> di reg. del</w:t>
      </w:r>
      <w:r>
        <w:rPr>
          <w:rFonts w:ascii="Arial Narrow" w:hAnsi="Arial Narrow" w:cs="Arial"/>
        </w:rPr>
        <w:t xml:space="preserve"> 24/01/2018 con cui è stato approvato il piano triennale di fabbisogno del personale 2018-2020, estratto del DUP, dalla quale risulta che il Comune di Val Liona, qualora fosse necessario per esigenze straordinarie e temporanee a cui non è possibile fra fronte con le risorse disponibili all’interno dell’ente, si avvarrà di forme flessibili di lavoro nel rispetto della spesa di personale sopraindicata;</w:t>
      </w:r>
    </w:p>
    <w:p w:rsidR="00AA6503" w:rsidRDefault="00AA6503" w:rsidP="00AA6503">
      <w:pPr>
        <w:spacing w:after="120" w:line="240" w:lineRule="auto"/>
        <w:jc w:val="both"/>
        <w:rPr>
          <w:rFonts w:ascii="Arial Narrow" w:hAnsi="Arial Narrow" w:cs="Arial"/>
        </w:rPr>
      </w:pPr>
      <w:r>
        <w:rPr>
          <w:rFonts w:ascii="Arial Narrow" w:hAnsi="Arial Narrow" w:cs="Arial"/>
        </w:rPr>
        <w:t>- Giunta Comunale n. 99 del 16/08/2018 con cui con cu</w:t>
      </w:r>
      <w:r w:rsidRPr="00194614">
        <w:rPr>
          <w:rFonts w:ascii="Arial Narrow" w:hAnsi="Arial Narrow" w:cs="Arial"/>
        </w:rPr>
        <w:t>i è stato dato l’atto di indirizzo</w:t>
      </w:r>
      <w:r>
        <w:rPr>
          <w:rFonts w:ascii="Arial Narrow" w:hAnsi="Arial Narrow" w:cs="Arial"/>
          <w:b/>
        </w:rPr>
        <w:t xml:space="preserve"> </w:t>
      </w:r>
      <w:r>
        <w:rPr>
          <w:rFonts w:ascii="Arial Narrow" w:hAnsi="Arial Narrow" w:cs="Arial"/>
        </w:rPr>
        <w:t xml:space="preserve">alla responsabile del servizio personale, per l’indizione di un concorso pubblico </w:t>
      </w:r>
      <w:r w:rsidRPr="006809FD">
        <w:rPr>
          <w:rFonts w:ascii="Arial Narrow" w:hAnsi="Arial Narrow"/>
          <w:color w:val="000000"/>
        </w:rPr>
        <w:t>per l</w:t>
      </w:r>
      <w:r>
        <w:rPr>
          <w:rFonts w:ascii="Arial Narrow" w:hAnsi="Arial Narrow"/>
          <w:color w:val="000000"/>
        </w:rPr>
        <w:t xml:space="preserve">’assunzione a tempo part-time (18 ore settimanali) e tempo determinato (3 mesi) di n. 1 unità di personale </w:t>
      </w:r>
      <w:r w:rsidRPr="00CE6FB8">
        <w:rPr>
          <w:rFonts w:ascii="Arial Narrow" w:hAnsi="Arial Narrow"/>
          <w:iCs/>
          <w:color w:val="000000"/>
        </w:rPr>
        <w:t xml:space="preserve">(cat. </w:t>
      </w:r>
      <w:r>
        <w:rPr>
          <w:rFonts w:ascii="Arial Narrow" w:hAnsi="Arial Narrow"/>
          <w:iCs/>
          <w:color w:val="000000"/>
        </w:rPr>
        <w:t>C/1</w:t>
      </w:r>
      <w:r w:rsidRPr="00CE6FB8">
        <w:rPr>
          <w:rFonts w:ascii="Arial Narrow" w:hAnsi="Arial Narrow"/>
          <w:iCs/>
          <w:color w:val="000000"/>
        </w:rPr>
        <w:t>)</w:t>
      </w:r>
      <w:r>
        <w:rPr>
          <w:rFonts w:ascii="Arial Narrow" w:hAnsi="Arial Narrow"/>
          <w:iCs/>
          <w:color w:val="000000"/>
        </w:rPr>
        <w:t xml:space="preserve"> prevedendo la possibilità di una esten</w:t>
      </w:r>
      <w:r>
        <w:rPr>
          <w:rFonts w:ascii="Arial Narrow" w:hAnsi="Arial Narrow" w:cs="Arial"/>
          <w:bCs/>
          <w:color w:val="000000"/>
        </w:rPr>
        <w:t>sione temporale e di un incremento dell’orario di lavoro, su scelta insindacabile dell’amministrazione</w:t>
      </w:r>
      <w:r w:rsidRPr="006809FD">
        <w:rPr>
          <w:rFonts w:ascii="Arial Narrow" w:hAnsi="Arial Narrow"/>
          <w:iCs/>
          <w:color w:val="000000"/>
        </w:rPr>
        <w:t xml:space="preserve"> del </w:t>
      </w:r>
      <w:r>
        <w:rPr>
          <w:rFonts w:ascii="Arial Narrow" w:hAnsi="Arial Narrow"/>
          <w:iCs/>
          <w:color w:val="000000"/>
        </w:rPr>
        <w:t>Comune di Val Liona, da collocare presso l’Area T</w:t>
      </w:r>
      <w:r w:rsidRPr="006809FD">
        <w:rPr>
          <w:rFonts w:ascii="Arial Narrow" w:hAnsi="Arial Narrow"/>
          <w:iCs/>
          <w:color w:val="000000"/>
        </w:rPr>
        <w:t>ecnica</w:t>
      </w:r>
      <w:r>
        <w:rPr>
          <w:rFonts w:ascii="Arial Narrow" w:hAnsi="Arial Narrow"/>
          <w:iCs/>
          <w:color w:val="000000"/>
        </w:rPr>
        <w:t xml:space="preserve"> dell’Ente, settore edilizia privata</w:t>
      </w:r>
      <w:r w:rsidRPr="00873CDD">
        <w:rPr>
          <w:rFonts w:ascii="Arial Narrow" w:hAnsi="Arial Narrow" w:cs="Arial"/>
        </w:rPr>
        <w:t xml:space="preserve"> </w:t>
      </w:r>
      <w:r>
        <w:rPr>
          <w:rFonts w:ascii="Arial Narrow" w:hAnsi="Arial Narrow" w:cs="Arial"/>
        </w:rPr>
        <w:t>ai sensi del D.Lgs. 165/2001 e s.m.i.</w:t>
      </w:r>
      <w:r w:rsidRPr="006809FD">
        <w:rPr>
          <w:rFonts w:ascii="Arial Narrow" w:hAnsi="Arial Narrow" w:cs="Arial"/>
          <w:color w:val="000000"/>
        </w:rPr>
        <w:t>;</w:t>
      </w:r>
    </w:p>
    <w:p w:rsidR="006A2091" w:rsidRDefault="006A2091" w:rsidP="00D867AC">
      <w:pPr>
        <w:pStyle w:val="Default"/>
        <w:jc w:val="both"/>
        <w:rPr>
          <w:rFonts w:ascii="Arial Narrow" w:hAnsi="Arial Narrow" w:cs="Arial"/>
        </w:rPr>
      </w:pPr>
      <w:r w:rsidRPr="00D867AC">
        <w:rPr>
          <w:rFonts w:ascii="Arial Narrow" w:hAnsi="Arial Narrow" w:cs="Arial"/>
        </w:rPr>
        <w:t xml:space="preserve">Vista la propria determinazione n. </w:t>
      </w:r>
      <w:r w:rsidR="00AA6503">
        <w:rPr>
          <w:rFonts w:ascii="Arial Narrow" w:hAnsi="Arial Narrow" w:cs="Arial"/>
        </w:rPr>
        <w:t xml:space="preserve">52 </w:t>
      </w:r>
      <w:r w:rsidRPr="00D867AC">
        <w:rPr>
          <w:rFonts w:ascii="Arial Narrow" w:hAnsi="Arial Narrow" w:cs="Arial"/>
        </w:rPr>
        <w:t xml:space="preserve">del </w:t>
      </w:r>
      <w:r w:rsidR="00AA6503">
        <w:rPr>
          <w:rFonts w:ascii="Arial Narrow" w:hAnsi="Arial Narrow" w:cs="Arial"/>
        </w:rPr>
        <w:t>18/08/2018</w:t>
      </w:r>
      <w:r>
        <w:rPr>
          <w:rFonts w:ascii="Arial Narrow" w:hAnsi="Arial Narrow" w:cs="Arial"/>
        </w:rPr>
        <w:t xml:space="preserve"> </w:t>
      </w:r>
      <w:r w:rsidRPr="00D867AC">
        <w:rPr>
          <w:rFonts w:ascii="Arial Narrow" w:hAnsi="Arial Narrow" w:cs="Arial"/>
        </w:rPr>
        <w:t>con la quale è st</w:t>
      </w:r>
      <w:r w:rsidR="008A6EBD">
        <w:rPr>
          <w:rFonts w:ascii="Arial Narrow" w:hAnsi="Arial Narrow" w:cs="Arial"/>
        </w:rPr>
        <w:t>ato approvato il presente bando;</w:t>
      </w:r>
    </w:p>
    <w:p w:rsidR="006A2091" w:rsidRPr="00D867AC" w:rsidRDefault="006A2091" w:rsidP="00D867AC">
      <w:pPr>
        <w:pStyle w:val="Default"/>
        <w:jc w:val="both"/>
        <w:rPr>
          <w:rFonts w:ascii="Arial Narrow" w:hAnsi="Arial Narrow" w:cs="Arial"/>
        </w:rPr>
      </w:pPr>
    </w:p>
    <w:p w:rsidR="006A2091" w:rsidRPr="00D867AC" w:rsidRDefault="006A2091" w:rsidP="00D867AC">
      <w:pPr>
        <w:pStyle w:val="Default"/>
        <w:jc w:val="both"/>
        <w:rPr>
          <w:rFonts w:ascii="Arial Narrow" w:hAnsi="Arial Narrow" w:cs="Arial"/>
        </w:rPr>
      </w:pPr>
      <w:r>
        <w:rPr>
          <w:rFonts w:ascii="Arial Narrow" w:hAnsi="Arial Narrow" w:cs="Arial"/>
        </w:rPr>
        <w:t>Visto il v</w:t>
      </w:r>
      <w:r w:rsidRPr="00D867AC">
        <w:rPr>
          <w:rFonts w:ascii="Arial Narrow" w:hAnsi="Arial Narrow" w:cs="Arial"/>
        </w:rPr>
        <w:t>igente Regolamento degli uffici e dei servizi;</w:t>
      </w:r>
    </w:p>
    <w:p w:rsidR="006A2091" w:rsidRPr="00D867AC" w:rsidRDefault="006A2091" w:rsidP="00D867AC">
      <w:pPr>
        <w:pStyle w:val="Default"/>
        <w:jc w:val="both"/>
        <w:rPr>
          <w:rFonts w:ascii="Arial Narrow" w:hAnsi="Arial Narrow" w:cs="Arial"/>
        </w:rPr>
      </w:pPr>
    </w:p>
    <w:p w:rsidR="006A2091" w:rsidRPr="00D867AC" w:rsidRDefault="006A2091" w:rsidP="00D867AC">
      <w:pPr>
        <w:pStyle w:val="Default"/>
        <w:jc w:val="both"/>
        <w:rPr>
          <w:rFonts w:ascii="Arial Narrow" w:hAnsi="Arial Narrow" w:cs="Arial"/>
        </w:rPr>
      </w:pPr>
      <w:r w:rsidRPr="00D867AC">
        <w:rPr>
          <w:rFonts w:ascii="Arial Narrow" w:hAnsi="Arial Narrow" w:cs="Arial"/>
        </w:rPr>
        <w:t>Visto il Testo Unico sull’ordinamento del lavoro alle dipendenze delle Amministrazioni Pubbliche approvato con D.lgs. 30.03.2001, n. 165 e successive modificazioni ed integrazioni, in particolare l’art. 35  del medesimo;</w:t>
      </w:r>
    </w:p>
    <w:p w:rsidR="006A2091" w:rsidRPr="00D867AC" w:rsidRDefault="006A2091" w:rsidP="00D867AC">
      <w:pPr>
        <w:pStyle w:val="Default"/>
        <w:jc w:val="both"/>
        <w:rPr>
          <w:rFonts w:ascii="Arial Narrow" w:hAnsi="Arial Narrow" w:cs="Arial"/>
        </w:rPr>
      </w:pPr>
    </w:p>
    <w:p w:rsidR="006A2091" w:rsidRDefault="006A2091" w:rsidP="00D867AC">
      <w:pPr>
        <w:pStyle w:val="Default"/>
        <w:jc w:val="both"/>
        <w:rPr>
          <w:rFonts w:ascii="Arial Narrow" w:hAnsi="Arial Narrow" w:cs="Arial"/>
        </w:rPr>
      </w:pPr>
      <w:r w:rsidRPr="00D867AC">
        <w:rPr>
          <w:rFonts w:ascii="Arial Narrow" w:hAnsi="Arial Narrow" w:cs="Arial"/>
        </w:rPr>
        <w:t xml:space="preserve">Vista </w:t>
      </w:r>
      <w:smartTag w:uri="urn:schemas-microsoft-com:office:smarttags" w:element="PersonName">
        <w:smartTagPr>
          <w:attr w:name="ProductID" w:val="la Legge"/>
        </w:smartTagPr>
        <w:r w:rsidRPr="00D867AC">
          <w:rPr>
            <w:rFonts w:ascii="Arial Narrow" w:hAnsi="Arial Narrow" w:cs="Arial"/>
          </w:rPr>
          <w:t>la Legge</w:t>
        </w:r>
      </w:smartTag>
      <w:r w:rsidRPr="00D867AC">
        <w:rPr>
          <w:rFonts w:ascii="Arial Narrow" w:hAnsi="Arial Narrow" w:cs="Arial"/>
        </w:rPr>
        <w:t xml:space="preserve"> n. 183 del 04.11.2010 in materia di pari opportunità, benessere di chi lavora ed assenza di discriminazioni nelle Amministrazioni Pubbliche;</w:t>
      </w:r>
    </w:p>
    <w:p w:rsidR="00223D98" w:rsidRDefault="00223D98" w:rsidP="00D867AC">
      <w:pPr>
        <w:pStyle w:val="Default"/>
        <w:jc w:val="both"/>
        <w:rPr>
          <w:rFonts w:ascii="Arial Narrow" w:hAnsi="Arial Narrow" w:cs="Arial"/>
        </w:rPr>
      </w:pPr>
    </w:p>
    <w:p w:rsidR="00223D98" w:rsidRPr="00D867AC" w:rsidRDefault="00223D98" w:rsidP="00D867AC">
      <w:pPr>
        <w:pStyle w:val="Default"/>
        <w:jc w:val="both"/>
        <w:rPr>
          <w:rFonts w:ascii="Arial Narrow" w:hAnsi="Arial Narrow" w:cs="Arial"/>
        </w:rPr>
      </w:pPr>
      <w:r>
        <w:rPr>
          <w:rFonts w:ascii="Arial Narrow" w:hAnsi="Arial Narrow" w:cs="Arial"/>
        </w:rPr>
        <w:t>Visto il nuovo CCNL sottoscritto il 21/05/2018;</w:t>
      </w:r>
    </w:p>
    <w:p w:rsidR="006A2091" w:rsidRPr="00D867AC" w:rsidRDefault="006A2091" w:rsidP="00D867AC">
      <w:pPr>
        <w:pStyle w:val="Default"/>
        <w:jc w:val="both"/>
        <w:rPr>
          <w:rFonts w:ascii="Arial Narrow" w:hAnsi="Arial Narrow" w:cs="Arial"/>
        </w:rPr>
      </w:pPr>
    </w:p>
    <w:p w:rsidR="006A2091" w:rsidRPr="00D867AC" w:rsidRDefault="0047233D" w:rsidP="00D867AC">
      <w:pPr>
        <w:autoSpaceDE w:val="0"/>
        <w:autoSpaceDN w:val="0"/>
        <w:adjustRightInd w:val="0"/>
        <w:spacing w:after="120"/>
        <w:jc w:val="both"/>
        <w:rPr>
          <w:rFonts w:ascii="Arial Narrow" w:hAnsi="Arial Narrow" w:cs="Arial"/>
          <w:color w:val="000000"/>
          <w:sz w:val="24"/>
          <w:szCs w:val="24"/>
        </w:rPr>
      </w:pPr>
      <w:r>
        <w:rPr>
          <w:rFonts w:ascii="Arial Narrow" w:hAnsi="Arial Narrow" w:cs="Arial"/>
          <w:bCs/>
          <w:color w:val="000000"/>
          <w:sz w:val="24"/>
          <w:szCs w:val="24"/>
        </w:rPr>
        <w:t xml:space="preserve">Dato atto </w:t>
      </w:r>
      <w:r w:rsidR="006A2091" w:rsidRPr="00D867AC">
        <w:rPr>
          <w:rFonts w:ascii="Arial Narrow" w:hAnsi="Arial Narrow" w:cs="Arial"/>
          <w:color w:val="000000"/>
          <w:sz w:val="24"/>
          <w:szCs w:val="24"/>
        </w:rPr>
        <w:t xml:space="preserve">che la conclusione della </w:t>
      </w:r>
      <w:r w:rsidR="006A2091">
        <w:rPr>
          <w:rFonts w:ascii="Arial Narrow" w:hAnsi="Arial Narrow" w:cs="Arial"/>
          <w:color w:val="000000"/>
          <w:sz w:val="24"/>
          <w:szCs w:val="24"/>
        </w:rPr>
        <w:t xml:space="preserve">presente </w:t>
      </w:r>
      <w:r w:rsidR="006A2091" w:rsidRPr="00D867AC">
        <w:rPr>
          <w:rFonts w:ascii="Arial Narrow" w:hAnsi="Arial Narrow" w:cs="Arial"/>
          <w:color w:val="000000"/>
          <w:sz w:val="24"/>
          <w:szCs w:val="24"/>
        </w:rPr>
        <w:t>procedura e l’approvazione degli atti della commissione da parte del competente responsabile</w:t>
      </w:r>
      <w:r w:rsidR="00E46BF3" w:rsidRPr="00E46BF3">
        <w:rPr>
          <w:rFonts w:ascii="Arial Narrow" w:hAnsi="Arial Narrow" w:cs="Arial"/>
          <w:color w:val="000000"/>
          <w:sz w:val="24"/>
          <w:szCs w:val="24"/>
        </w:rPr>
        <w:t xml:space="preserve"> </w:t>
      </w:r>
      <w:r w:rsidR="00E46BF3" w:rsidRPr="00D867AC">
        <w:rPr>
          <w:rFonts w:ascii="Arial Narrow" w:hAnsi="Arial Narrow" w:cs="Arial"/>
          <w:color w:val="000000"/>
          <w:sz w:val="24"/>
          <w:szCs w:val="24"/>
        </w:rPr>
        <w:t>è subordinata alla condizione sospensiva</w:t>
      </w:r>
      <w:r w:rsidR="00E46BF3">
        <w:rPr>
          <w:rFonts w:ascii="Arial Narrow" w:hAnsi="Arial Narrow" w:cs="Arial"/>
          <w:color w:val="000000"/>
          <w:sz w:val="24"/>
          <w:szCs w:val="24"/>
        </w:rPr>
        <w:t xml:space="preserve"> </w:t>
      </w:r>
      <w:r w:rsidR="006A2091" w:rsidRPr="00D867AC">
        <w:rPr>
          <w:rFonts w:ascii="Arial Narrow" w:hAnsi="Arial Narrow" w:cs="Arial"/>
          <w:color w:val="000000"/>
          <w:sz w:val="24"/>
          <w:szCs w:val="24"/>
        </w:rPr>
        <w:t xml:space="preserve">del decorso </w:t>
      </w:r>
      <w:r w:rsidR="00E46BF3">
        <w:rPr>
          <w:rFonts w:ascii="Arial Narrow" w:hAnsi="Arial Narrow" w:cs="Arial"/>
          <w:color w:val="000000"/>
          <w:sz w:val="24"/>
          <w:szCs w:val="24"/>
        </w:rPr>
        <w:t>del</w:t>
      </w:r>
      <w:r w:rsidR="006A2091" w:rsidRPr="00D867AC">
        <w:rPr>
          <w:rFonts w:ascii="Arial Narrow" w:hAnsi="Arial Narrow" w:cs="Arial"/>
          <w:color w:val="000000"/>
          <w:sz w:val="24"/>
          <w:szCs w:val="24"/>
        </w:rPr>
        <w:t xml:space="preserve"> termine </w:t>
      </w:r>
      <w:r w:rsidR="00E46BF3">
        <w:rPr>
          <w:rFonts w:ascii="Arial Narrow" w:hAnsi="Arial Narrow" w:cs="Arial"/>
          <w:color w:val="000000"/>
          <w:sz w:val="24"/>
          <w:szCs w:val="24"/>
        </w:rPr>
        <w:t xml:space="preserve">ex </w:t>
      </w:r>
      <w:r w:rsidR="00E46BF3" w:rsidRPr="00D867AC">
        <w:rPr>
          <w:rFonts w:ascii="Arial Narrow" w:hAnsi="Arial Narrow" w:cs="Arial"/>
          <w:color w:val="000000"/>
          <w:sz w:val="24"/>
          <w:szCs w:val="24"/>
        </w:rPr>
        <w:t xml:space="preserve">34 bis, comma 4, del d.lgs. 165/2001, </w:t>
      </w:r>
      <w:r w:rsidR="006A2091" w:rsidRPr="00D867AC">
        <w:rPr>
          <w:rFonts w:ascii="Arial Narrow" w:hAnsi="Arial Narrow" w:cs="Arial"/>
          <w:color w:val="000000"/>
          <w:sz w:val="24"/>
          <w:szCs w:val="24"/>
        </w:rPr>
        <w:t xml:space="preserve">senza assegnazione alcuna da parte della </w:t>
      </w:r>
      <w:r w:rsidR="006A2091">
        <w:rPr>
          <w:rFonts w:ascii="Arial Narrow" w:hAnsi="Arial Narrow" w:cs="Arial"/>
          <w:color w:val="000000"/>
          <w:sz w:val="24"/>
          <w:szCs w:val="24"/>
        </w:rPr>
        <w:t>Presidenza del C</w:t>
      </w:r>
      <w:r w:rsidR="006A2091" w:rsidRPr="00D867AC">
        <w:rPr>
          <w:rFonts w:ascii="Arial Narrow" w:hAnsi="Arial Narrow" w:cs="Arial"/>
          <w:color w:val="000000"/>
          <w:sz w:val="24"/>
          <w:szCs w:val="24"/>
        </w:rPr>
        <w:t xml:space="preserve">onsiglio dei </w:t>
      </w:r>
      <w:r w:rsidR="006A2091">
        <w:rPr>
          <w:rFonts w:ascii="Arial Narrow" w:hAnsi="Arial Narrow" w:cs="Arial"/>
          <w:color w:val="000000"/>
          <w:sz w:val="24"/>
          <w:szCs w:val="24"/>
        </w:rPr>
        <w:t>M</w:t>
      </w:r>
      <w:r w:rsidR="006A2091" w:rsidRPr="00D867AC">
        <w:rPr>
          <w:rFonts w:ascii="Arial Narrow" w:hAnsi="Arial Narrow" w:cs="Arial"/>
          <w:color w:val="000000"/>
          <w:sz w:val="24"/>
          <w:szCs w:val="24"/>
        </w:rPr>
        <w:t>inistri;</w:t>
      </w:r>
    </w:p>
    <w:p w:rsidR="006A2091" w:rsidRPr="00D867AC" w:rsidRDefault="00297376" w:rsidP="00D867AC">
      <w:pPr>
        <w:widowControl w:val="0"/>
        <w:kinsoku w:val="0"/>
        <w:spacing w:after="120"/>
        <w:jc w:val="both"/>
        <w:rPr>
          <w:rFonts w:ascii="Arial Narrow" w:hAnsi="Arial Narrow" w:cs="Arial"/>
          <w:sz w:val="24"/>
          <w:szCs w:val="24"/>
        </w:rPr>
      </w:pPr>
      <w:r>
        <w:rPr>
          <w:rFonts w:ascii="Arial Narrow" w:hAnsi="Arial Narrow" w:cs="Arial"/>
          <w:bCs/>
          <w:sz w:val="24"/>
          <w:szCs w:val="24"/>
        </w:rPr>
        <w:t>Stabilito, altresì</w:t>
      </w:r>
      <w:r w:rsidR="006A2091" w:rsidRPr="00D867AC">
        <w:rPr>
          <w:rFonts w:ascii="Arial Narrow" w:hAnsi="Arial Narrow" w:cs="Arial"/>
          <w:bCs/>
          <w:sz w:val="24"/>
          <w:szCs w:val="24"/>
        </w:rPr>
        <w:t>,</w:t>
      </w:r>
      <w:r w:rsidR="006A2091" w:rsidRPr="00D867AC">
        <w:rPr>
          <w:rFonts w:ascii="Arial Narrow" w:hAnsi="Arial Narrow" w:cs="Arial"/>
          <w:sz w:val="24"/>
          <w:szCs w:val="24"/>
        </w:rPr>
        <w:t xml:space="preserve"> che l’effettiva assunzione in servizio programmata con il presente atto rimane condizionata alla verifica </w:t>
      </w:r>
      <w:r w:rsidR="00E46BF3">
        <w:rPr>
          <w:rFonts w:ascii="Arial Narrow" w:hAnsi="Arial Narrow" w:cs="Arial"/>
          <w:sz w:val="24"/>
          <w:szCs w:val="24"/>
        </w:rPr>
        <w:t>della</w:t>
      </w:r>
      <w:r w:rsidR="006A2091" w:rsidRPr="00D867AC">
        <w:rPr>
          <w:rFonts w:ascii="Arial Narrow" w:hAnsi="Arial Narrow" w:cs="Arial"/>
          <w:sz w:val="24"/>
          <w:szCs w:val="24"/>
        </w:rPr>
        <w:t xml:space="preserve"> copertura finanziaria, da effettuarsi all’atto dell’adozione dei relativi provvedimenti, nonché al rispetto delle norme vigenti al momento dell’assunzione stessa;</w:t>
      </w:r>
    </w:p>
    <w:p w:rsidR="006A2091" w:rsidRPr="00D867AC" w:rsidRDefault="006A2091" w:rsidP="005D31A4">
      <w:pPr>
        <w:autoSpaceDE w:val="0"/>
        <w:autoSpaceDN w:val="0"/>
        <w:adjustRightInd w:val="0"/>
        <w:spacing w:after="0" w:line="240" w:lineRule="auto"/>
        <w:rPr>
          <w:rFonts w:ascii="Arial Narrow" w:hAnsi="Arial Narrow" w:cs="Verdana"/>
          <w:sz w:val="24"/>
          <w:szCs w:val="24"/>
        </w:rPr>
      </w:pPr>
    </w:p>
    <w:p w:rsidR="006A2091" w:rsidRPr="00D867AC" w:rsidRDefault="006A2091" w:rsidP="005D31A4">
      <w:pPr>
        <w:autoSpaceDE w:val="0"/>
        <w:autoSpaceDN w:val="0"/>
        <w:adjustRightInd w:val="0"/>
        <w:spacing w:after="0" w:line="240" w:lineRule="auto"/>
        <w:jc w:val="center"/>
        <w:rPr>
          <w:rFonts w:ascii="Arial Narrow" w:hAnsi="Arial Narrow" w:cs="Verdana"/>
          <w:b/>
          <w:sz w:val="24"/>
          <w:szCs w:val="24"/>
        </w:rPr>
      </w:pPr>
      <w:r w:rsidRPr="00D867AC">
        <w:rPr>
          <w:rFonts w:ascii="Arial Narrow" w:hAnsi="Arial Narrow" w:cs="Verdana"/>
          <w:b/>
          <w:sz w:val="24"/>
          <w:szCs w:val="24"/>
        </w:rPr>
        <w:t>R E N D E  N O T O</w:t>
      </w:r>
    </w:p>
    <w:p w:rsidR="006A2091" w:rsidRPr="00D867AC" w:rsidRDefault="006A2091" w:rsidP="005D31A4">
      <w:pPr>
        <w:autoSpaceDE w:val="0"/>
        <w:autoSpaceDN w:val="0"/>
        <w:adjustRightInd w:val="0"/>
        <w:spacing w:after="0" w:line="240" w:lineRule="auto"/>
        <w:jc w:val="center"/>
        <w:rPr>
          <w:rFonts w:ascii="Arial Narrow" w:hAnsi="Arial Narrow" w:cs="Verdana"/>
          <w:b/>
          <w:sz w:val="24"/>
          <w:szCs w:val="24"/>
        </w:rPr>
      </w:pPr>
    </w:p>
    <w:p w:rsidR="006A2091" w:rsidRPr="00D867AC" w:rsidRDefault="006A2091" w:rsidP="002A673F">
      <w:pPr>
        <w:autoSpaceDE w:val="0"/>
        <w:autoSpaceDN w:val="0"/>
        <w:adjustRightInd w:val="0"/>
        <w:spacing w:after="0" w:line="240" w:lineRule="auto"/>
        <w:jc w:val="both"/>
        <w:rPr>
          <w:rFonts w:ascii="Arial Narrow" w:hAnsi="Arial Narrow" w:cs="Verdana,Bold"/>
          <w:b/>
          <w:bCs/>
          <w:sz w:val="24"/>
          <w:szCs w:val="24"/>
        </w:rPr>
      </w:pPr>
      <w:r w:rsidRPr="00D867AC">
        <w:rPr>
          <w:rFonts w:ascii="Arial Narrow" w:hAnsi="Arial Narrow" w:cs="Verdana,Bold"/>
          <w:b/>
          <w:bCs/>
          <w:sz w:val="24"/>
          <w:szCs w:val="24"/>
        </w:rPr>
        <w:t>ART. 1 - INDIZIONE DELLA SELEZIONE</w:t>
      </w:r>
    </w:p>
    <w:p w:rsidR="006A2091" w:rsidRDefault="006A2091" w:rsidP="00D76250">
      <w:pPr>
        <w:autoSpaceDE w:val="0"/>
        <w:autoSpaceDN w:val="0"/>
        <w:adjustRightInd w:val="0"/>
        <w:spacing w:after="120" w:line="240" w:lineRule="auto"/>
        <w:jc w:val="both"/>
        <w:rPr>
          <w:rFonts w:ascii="Arial Narrow" w:hAnsi="Arial Narrow" w:cs="Verdana"/>
          <w:sz w:val="24"/>
          <w:szCs w:val="24"/>
        </w:rPr>
      </w:pPr>
      <w:r w:rsidRPr="00D867AC">
        <w:rPr>
          <w:rFonts w:ascii="Arial Narrow" w:hAnsi="Arial Narrow" w:cs="Verdana"/>
          <w:sz w:val="24"/>
          <w:szCs w:val="24"/>
        </w:rPr>
        <w:t xml:space="preserve">E' indetta una selezione pubblica per esami nel profilo </w:t>
      </w:r>
      <w:r w:rsidRPr="00573DCB">
        <w:rPr>
          <w:rFonts w:ascii="Arial Narrow" w:hAnsi="Arial Narrow" w:cs="Verdana"/>
          <w:sz w:val="24"/>
          <w:szCs w:val="24"/>
        </w:rPr>
        <w:t>di “</w:t>
      </w:r>
      <w:r w:rsidR="008A6EBD">
        <w:rPr>
          <w:rFonts w:ascii="Arial Narrow" w:hAnsi="Arial Narrow" w:cs="Verdana"/>
          <w:sz w:val="24"/>
          <w:szCs w:val="24"/>
        </w:rPr>
        <w:t xml:space="preserve">istruttore </w:t>
      </w:r>
      <w:r w:rsidR="00BF4631">
        <w:rPr>
          <w:rFonts w:ascii="Arial Narrow" w:hAnsi="Arial Narrow" w:cs="Verdana"/>
          <w:sz w:val="24"/>
          <w:szCs w:val="24"/>
        </w:rPr>
        <w:t>tecnic</w:t>
      </w:r>
      <w:r w:rsidR="008A6EBD">
        <w:rPr>
          <w:rFonts w:ascii="Arial Narrow" w:hAnsi="Arial Narrow" w:cs="Verdana"/>
          <w:sz w:val="24"/>
          <w:szCs w:val="24"/>
        </w:rPr>
        <w:t>o</w:t>
      </w:r>
      <w:r w:rsidRPr="00D867AC">
        <w:rPr>
          <w:rFonts w:ascii="Arial Narrow" w:hAnsi="Arial Narrow" w:cs="Verdana"/>
          <w:sz w:val="24"/>
          <w:szCs w:val="24"/>
        </w:rPr>
        <w:t xml:space="preserve">” </w:t>
      </w:r>
      <w:r w:rsidRPr="00573DCB">
        <w:rPr>
          <w:rFonts w:ascii="Arial Narrow" w:hAnsi="Arial Narrow" w:cs="Verdana"/>
          <w:sz w:val="24"/>
          <w:szCs w:val="24"/>
        </w:rPr>
        <w:t xml:space="preserve">(cat. </w:t>
      </w:r>
      <w:r w:rsidR="008A6EBD">
        <w:rPr>
          <w:rFonts w:ascii="Arial Narrow" w:hAnsi="Arial Narrow" w:cs="Verdana"/>
          <w:sz w:val="24"/>
          <w:szCs w:val="24"/>
        </w:rPr>
        <w:t>C1</w:t>
      </w:r>
      <w:r w:rsidRPr="00573DCB">
        <w:rPr>
          <w:rFonts w:ascii="Arial Narrow" w:hAnsi="Arial Narrow" w:cs="Verdana"/>
          <w:sz w:val="24"/>
          <w:szCs w:val="24"/>
        </w:rPr>
        <w:t>– C.C.</w:t>
      </w:r>
      <w:r w:rsidRPr="00D867AC">
        <w:rPr>
          <w:rFonts w:ascii="Arial Narrow" w:hAnsi="Arial Narrow" w:cs="Verdana"/>
          <w:sz w:val="24"/>
          <w:szCs w:val="24"/>
        </w:rPr>
        <w:t>N.L. Comparto Regioni e Autonomie Locali) per l</w:t>
      </w:r>
      <w:r w:rsidR="008A6EBD">
        <w:rPr>
          <w:rFonts w:ascii="Arial Narrow" w:hAnsi="Arial Narrow" w:cs="Verdana"/>
          <w:sz w:val="24"/>
          <w:szCs w:val="24"/>
        </w:rPr>
        <w:t xml:space="preserve">’assunzione di n. 1 unità di personale </w:t>
      </w:r>
      <w:r w:rsidRPr="00D867AC">
        <w:rPr>
          <w:rFonts w:ascii="Arial Narrow" w:hAnsi="Arial Narrow" w:cs="Verdana"/>
          <w:sz w:val="24"/>
          <w:szCs w:val="24"/>
        </w:rPr>
        <w:t xml:space="preserve">a tempo </w:t>
      </w:r>
      <w:r w:rsidR="00223D98">
        <w:rPr>
          <w:rFonts w:ascii="Arial Narrow" w:hAnsi="Arial Narrow" w:cs="Verdana"/>
          <w:sz w:val="24"/>
          <w:szCs w:val="24"/>
        </w:rPr>
        <w:t>part-time</w:t>
      </w:r>
      <w:r w:rsidR="008A6EBD">
        <w:rPr>
          <w:rFonts w:ascii="Arial Narrow" w:hAnsi="Arial Narrow" w:cs="Verdana"/>
          <w:sz w:val="24"/>
          <w:szCs w:val="24"/>
        </w:rPr>
        <w:t xml:space="preserve"> </w:t>
      </w:r>
      <w:r w:rsidR="00D15C27">
        <w:rPr>
          <w:rFonts w:ascii="Arial Narrow" w:hAnsi="Arial Narrow" w:cs="Verdana"/>
          <w:sz w:val="24"/>
          <w:szCs w:val="24"/>
        </w:rPr>
        <w:t xml:space="preserve">(18 ore settimanali) </w:t>
      </w:r>
      <w:r w:rsidR="008A6EBD">
        <w:rPr>
          <w:rFonts w:ascii="Arial Narrow" w:hAnsi="Arial Narrow" w:cs="Verdana"/>
          <w:sz w:val="24"/>
          <w:szCs w:val="24"/>
        </w:rPr>
        <w:t xml:space="preserve">e </w:t>
      </w:r>
      <w:r w:rsidR="00223D98">
        <w:rPr>
          <w:rFonts w:ascii="Arial Narrow" w:hAnsi="Arial Narrow" w:cs="Verdana"/>
          <w:sz w:val="24"/>
          <w:szCs w:val="24"/>
        </w:rPr>
        <w:t xml:space="preserve">tempo </w:t>
      </w:r>
      <w:r w:rsidRPr="00D867AC">
        <w:rPr>
          <w:rFonts w:ascii="Arial Narrow" w:hAnsi="Arial Narrow" w:cs="Verdana"/>
          <w:sz w:val="24"/>
          <w:szCs w:val="24"/>
        </w:rPr>
        <w:t xml:space="preserve">determinato </w:t>
      </w:r>
      <w:r w:rsidR="00223D98">
        <w:rPr>
          <w:rFonts w:ascii="Arial Narrow" w:hAnsi="Arial Narrow" w:cs="Verdana"/>
          <w:sz w:val="24"/>
          <w:szCs w:val="24"/>
        </w:rPr>
        <w:t xml:space="preserve">(3 mesi) </w:t>
      </w:r>
      <w:r w:rsidRPr="00D867AC">
        <w:rPr>
          <w:rFonts w:ascii="Arial Narrow" w:hAnsi="Arial Narrow" w:cs="Verdana"/>
          <w:sz w:val="24"/>
          <w:szCs w:val="24"/>
        </w:rPr>
        <w:t>da collocare in Ufficio tecnico comunale</w:t>
      </w:r>
      <w:r w:rsidR="00EA11AA">
        <w:rPr>
          <w:rFonts w:ascii="Arial Narrow" w:hAnsi="Arial Narrow" w:cs="Verdana"/>
          <w:sz w:val="24"/>
          <w:szCs w:val="24"/>
        </w:rPr>
        <w:t xml:space="preserve"> - settore edilizia privata</w:t>
      </w:r>
      <w:r w:rsidR="008A6EBD">
        <w:rPr>
          <w:rFonts w:ascii="Arial Narrow" w:hAnsi="Arial Narrow" w:cs="Verdana"/>
          <w:sz w:val="24"/>
          <w:szCs w:val="24"/>
        </w:rPr>
        <w:t>.</w:t>
      </w:r>
    </w:p>
    <w:p w:rsidR="00D76250" w:rsidRDefault="00D76250" w:rsidP="00D76250">
      <w:pPr>
        <w:autoSpaceDE w:val="0"/>
        <w:autoSpaceDN w:val="0"/>
        <w:adjustRightInd w:val="0"/>
        <w:spacing w:after="120" w:line="240" w:lineRule="auto"/>
        <w:jc w:val="both"/>
        <w:rPr>
          <w:rFonts w:ascii="Arial Narrow" w:hAnsi="Arial Narrow"/>
          <w:iCs/>
          <w:color w:val="000000"/>
        </w:rPr>
      </w:pPr>
      <w:r>
        <w:rPr>
          <w:rFonts w:ascii="Arial Narrow" w:hAnsi="Arial Narrow" w:cs="Verdana"/>
          <w:sz w:val="24"/>
          <w:szCs w:val="24"/>
        </w:rPr>
        <w:t>L’Ente si riserva la facoltà di una</w:t>
      </w:r>
      <w:r>
        <w:rPr>
          <w:rFonts w:ascii="Arial Narrow" w:hAnsi="Arial Narrow"/>
          <w:iCs/>
          <w:color w:val="000000"/>
        </w:rPr>
        <w:t xml:space="preserve"> eventuale esten</w:t>
      </w:r>
      <w:r>
        <w:rPr>
          <w:rFonts w:ascii="Arial Narrow" w:hAnsi="Arial Narrow" w:cs="Arial"/>
          <w:bCs/>
          <w:color w:val="000000"/>
        </w:rPr>
        <w:t>sione temporale e di un incremento dell’orario di lavoro, su scelta insindacabile dell’amministrazione</w:t>
      </w:r>
      <w:r>
        <w:rPr>
          <w:rFonts w:ascii="Arial Narrow" w:hAnsi="Arial Narrow"/>
          <w:iCs/>
          <w:color w:val="000000"/>
        </w:rPr>
        <w:t xml:space="preserve"> comunale.</w:t>
      </w:r>
    </w:p>
    <w:p w:rsidR="006A2091" w:rsidRPr="00D76250" w:rsidRDefault="006A2091" w:rsidP="00D76250">
      <w:pPr>
        <w:spacing w:after="120"/>
        <w:jc w:val="both"/>
        <w:rPr>
          <w:rFonts w:ascii="Arial Narrow" w:hAnsi="Arial Narrow" w:cs="Verdana"/>
          <w:sz w:val="24"/>
          <w:szCs w:val="24"/>
        </w:rPr>
      </w:pPr>
      <w:r w:rsidRPr="00D76250">
        <w:rPr>
          <w:rFonts w:ascii="Arial Narrow" w:hAnsi="Arial Narrow" w:cs="Verdana"/>
          <w:sz w:val="24"/>
          <w:szCs w:val="24"/>
        </w:rPr>
        <w:t xml:space="preserve">L’Amministrazione garantisce pari opportunità tra uomini e donne per l’accesso al lavoro, così come previsto dalla Legge n.125/1991, dall’art.7 – comma 1 e art. 57 </w:t>
      </w:r>
      <w:r w:rsidR="00EA11AA" w:rsidRPr="00D76250">
        <w:rPr>
          <w:rFonts w:ascii="Arial Narrow" w:hAnsi="Arial Narrow" w:cs="Verdana"/>
          <w:sz w:val="24"/>
          <w:szCs w:val="24"/>
        </w:rPr>
        <w:t xml:space="preserve">– comma 1 del D.Lgs. n.165/2001, </w:t>
      </w:r>
      <w:r w:rsidRPr="00D76250">
        <w:rPr>
          <w:rFonts w:ascii="Arial Narrow" w:hAnsi="Arial Narrow" w:cs="Verdana"/>
          <w:sz w:val="24"/>
          <w:szCs w:val="24"/>
        </w:rPr>
        <w:t>modificati dall’art. 21 della Legge n.183/2010 e ai sensi  del D. Lgs. n.198/2006 e ss.mm.ii.</w:t>
      </w:r>
    </w:p>
    <w:p w:rsidR="006A2091" w:rsidRPr="00D76250" w:rsidRDefault="006A2091" w:rsidP="00D76250">
      <w:pPr>
        <w:spacing w:after="120"/>
        <w:jc w:val="both"/>
        <w:rPr>
          <w:rFonts w:ascii="Arial Narrow" w:hAnsi="Arial Narrow" w:cs="Verdana"/>
          <w:sz w:val="24"/>
          <w:szCs w:val="24"/>
        </w:rPr>
      </w:pPr>
      <w:r w:rsidRPr="00D76250">
        <w:rPr>
          <w:rFonts w:ascii="Arial Narrow" w:hAnsi="Arial Narrow" w:cs="Verdana"/>
          <w:sz w:val="24"/>
          <w:szCs w:val="24"/>
        </w:rPr>
        <w:t>Il Comune si riserva la facoltà di modificare, sospendere o revocare in qualsiasi momento la presente procedura concorsuale qualora, a suo insindacabile giudizio, ne rilevasse la necessità o l’opportunità per ragioni di pubblico interesse e per sopravvenute limitazioni di spesa che dovessero intervenire o dettate da successive disposizioni di Legge.</w:t>
      </w:r>
    </w:p>
    <w:p w:rsidR="008A6EBD" w:rsidRDefault="006A2091" w:rsidP="008A6EBD">
      <w:pPr>
        <w:autoSpaceDE w:val="0"/>
        <w:autoSpaceDN w:val="0"/>
        <w:adjustRightInd w:val="0"/>
        <w:spacing w:after="0" w:line="240" w:lineRule="auto"/>
        <w:jc w:val="both"/>
        <w:rPr>
          <w:rFonts w:ascii="Arial Narrow" w:hAnsi="Arial Narrow" w:cs="Verdana,Bold"/>
          <w:b/>
          <w:bCs/>
          <w:sz w:val="24"/>
          <w:szCs w:val="24"/>
        </w:rPr>
      </w:pPr>
      <w:r w:rsidRPr="00C46484">
        <w:rPr>
          <w:rFonts w:ascii="Arial Narrow" w:hAnsi="Arial Narrow" w:cs="Verdana,Bold"/>
          <w:b/>
          <w:bCs/>
          <w:sz w:val="24"/>
          <w:szCs w:val="24"/>
        </w:rPr>
        <w:t>ART. 2 OGGETTO</w:t>
      </w:r>
    </w:p>
    <w:p w:rsidR="008A6EBD" w:rsidRPr="00BF4631" w:rsidRDefault="006A038D" w:rsidP="00BF4631">
      <w:pPr>
        <w:autoSpaceDE w:val="0"/>
        <w:autoSpaceDN w:val="0"/>
        <w:adjustRightInd w:val="0"/>
        <w:spacing w:after="0" w:line="240" w:lineRule="auto"/>
        <w:jc w:val="both"/>
        <w:rPr>
          <w:rFonts w:ascii="Arial Narrow" w:hAnsi="Arial Narrow" w:cs="Verdana,Bold"/>
          <w:bCs/>
          <w:sz w:val="24"/>
          <w:szCs w:val="24"/>
        </w:rPr>
      </w:pPr>
      <w:r>
        <w:rPr>
          <w:rFonts w:ascii="Arial Narrow" w:hAnsi="Arial Narrow" w:cs="Verdana,Bold"/>
          <w:bCs/>
          <w:sz w:val="24"/>
          <w:szCs w:val="24"/>
        </w:rPr>
        <w:t xml:space="preserve">Per la definizione del profilo professionale, si richiama la declaratoria relativa alla categoria “C” contenuta </w:t>
      </w:r>
      <w:r w:rsidR="00D76250">
        <w:rPr>
          <w:rFonts w:ascii="Arial Narrow" w:hAnsi="Arial Narrow" w:cs="Verdana,Bold"/>
          <w:bCs/>
          <w:sz w:val="24"/>
          <w:szCs w:val="24"/>
        </w:rPr>
        <w:t xml:space="preserve">nella tabella C del </w:t>
      </w:r>
      <w:r>
        <w:rPr>
          <w:rFonts w:ascii="Arial Narrow" w:hAnsi="Arial Narrow" w:cs="Verdana,Bold"/>
          <w:bCs/>
          <w:sz w:val="24"/>
          <w:szCs w:val="24"/>
        </w:rPr>
        <w:t>CCNL</w:t>
      </w:r>
      <w:r w:rsidR="00D76250">
        <w:rPr>
          <w:rFonts w:ascii="Arial Narrow" w:hAnsi="Arial Narrow" w:cs="Verdana,Bold"/>
          <w:bCs/>
          <w:sz w:val="24"/>
          <w:szCs w:val="24"/>
        </w:rPr>
        <w:t xml:space="preserve"> funzioni locali sottoscritto il 21/05/2018</w:t>
      </w:r>
      <w:r>
        <w:rPr>
          <w:rFonts w:ascii="Arial Narrow" w:hAnsi="Arial Narrow" w:cs="Verdana,Bold"/>
          <w:bCs/>
          <w:sz w:val="24"/>
          <w:szCs w:val="24"/>
        </w:rPr>
        <w:t xml:space="preserve">. </w:t>
      </w:r>
      <w:r w:rsidR="008A6EBD" w:rsidRPr="00BF4631">
        <w:rPr>
          <w:rFonts w:ascii="Arial Narrow" w:hAnsi="Arial Narrow" w:cs="Verdana,Bold"/>
          <w:bCs/>
          <w:sz w:val="24"/>
          <w:szCs w:val="24"/>
        </w:rPr>
        <w:t>Il lavoratore selezionato sarà collocato presso l’Area Tecnica-</w:t>
      </w:r>
      <w:r w:rsidR="00BF4631" w:rsidRPr="00BF4631">
        <w:rPr>
          <w:rFonts w:ascii="Arial Narrow" w:hAnsi="Arial Narrow" w:cs="Verdana,Bold"/>
          <w:bCs/>
          <w:sz w:val="24"/>
          <w:szCs w:val="24"/>
        </w:rPr>
        <w:t xml:space="preserve"> settore E</w:t>
      </w:r>
      <w:r w:rsidR="008A6EBD" w:rsidRPr="00BF4631">
        <w:rPr>
          <w:rFonts w:ascii="Arial Narrow" w:hAnsi="Arial Narrow" w:cs="Verdana,Bold"/>
          <w:bCs/>
          <w:sz w:val="24"/>
          <w:szCs w:val="24"/>
        </w:rPr>
        <w:t>dilizia privata del Comune di Val Liona e</w:t>
      </w:r>
      <w:r w:rsidR="00EA11AA">
        <w:rPr>
          <w:rFonts w:ascii="Arial Narrow" w:hAnsi="Arial Narrow" w:cs="Verdana"/>
          <w:sz w:val="24"/>
          <w:szCs w:val="24"/>
        </w:rPr>
        <w:t xml:space="preserve"> sarà chiamato a svolgere a</w:t>
      </w:r>
      <w:r w:rsidR="008A6EBD" w:rsidRPr="00BF4631">
        <w:rPr>
          <w:rFonts w:ascii="Arial Narrow" w:hAnsi="Arial Narrow" w:cs="Verdana"/>
          <w:sz w:val="24"/>
          <w:szCs w:val="24"/>
        </w:rPr>
        <w:t>ttività di istruttoria nel campo tecnico ed amministrativo, curando, nel rispetto delle procedure e degli adempimenti di legge e avvalendosi delle competenze professionali, la raccolta, l’elaborazione e</w:t>
      </w:r>
      <w:r w:rsidR="008A6EBD">
        <w:rPr>
          <w:rFonts w:ascii="Arial Narrow" w:hAnsi="Arial Narrow" w:cs="Verdana"/>
          <w:sz w:val="24"/>
          <w:szCs w:val="24"/>
        </w:rPr>
        <w:t xml:space="preserve"> l’analisi dei dati</w:t>
      </w:r>
      <w:r>
        <w:rPr>
          <w:rFonts w:ascii="Arial Narrow" w:hAnsi="Arial Narrow" w:cs="Verdana"/>
          <w:sz w:val="24"/>
          <w:szCs w:val="24"/>
        </w:rPr>
        <w:t xml:space="preserve"> e attività </w:t>
      </w:r>
      <w:r w:rsidR="008A6EBD">
        <w:rPr>
          <w:rFonts w:ascii="Arial Narrow" w:hAnsi="Arial Narrow" w:cs="Verdana"/>
          <w:sz w:val="24"/>
          <w:szCs w:val="24"/>
        </w:rPr>
        <w:t xml:space="preserve"> tip</w:t>
      </w:r>
      <w:r w:rsidR="00EA11AA">
        <w:rPr>
          <w:rFonts w:ascii="Arial Narrow" w:hAnsi="Arial Narrow" w:cs="Verdana"/>
          <w:sz w:val="24"/>
          <w:szCs w:val="24"/>
        </w:rPr>
        <w:t>iche del settore di competenza,</w:t>
      </w:r>
      <w:r w:rsidR="008A6EBD">
        <w:rPr>
          <w:rFonts w:ascii="Arial Narrow" w:hAnsi="Arial Narrow" w:cs="Verdana"/>
          <w:sz w:val="24"/>
          <w:szCs w:val="24"/>
        </w:rPr>
        <w:t xml:space="preserve"> </w:t>
      </w:r>
      <w:r>
        <w:rPr>
          <w:rFonts w:ascii="Arial Narrow" w:hAnsi="Arial Narrow" w:cs="Verdana"/>
          <w:sz w:val="24"/>
          <w:szCs w:val="24"/>
        </w:rPr>
        <w:t xml:space="preserve">in </w:t>
      </w:r>
      <w:r w:rsidR="008A6EBD">
        <w:rPr>
          <w:rFonts w:ascii="Arial Narrow" w:hAnsi="Arial Narrow" w:cs="Verdana"/>
          <w:sz w:val="24"/>
          <w:szCs w:val="24"/>
        </w:rPr>
        <w:t>particolare:</w:t>
      </w:r>
      <w:r w:rsidR="00BF4631">
        <w:rPr>
          <w:rFonts w:ascii="Arial Narrow" w:hAnsi="Arial Narrow" w:cs="Verdana,Bold"/>
          <w:b/>
          <w:bCs/>
          <w:sz w:val="24"/>
          <w:szCs w:val="24"/>
        </w:rPr>
        <w:t xml:space="preserve"> </w:t>
      </w:r>
      <w:r w:rsidR="00BF4631" w:rsidRPr="00BF4631">
        <w:rPr>
          <w:rFonts w:ascii="Arial Narrow" w:hAnsi="Arial Narrow" w:cs="Verdana,Bold"/>
          <w:bCs/>
          <w:sz w:val="24"/>
          <w:szCs w:val="24"/>
        </w:rPr>
        <w:t>istruttoria pratiche edilizie, C</w:t>
      </w:r>
      <w:r w:rsidR="008A6EBD" w:rsidRPr="00BF4631">
        <w:rPr>
          <w:rFonts w:ascii="Arial Narrow" w:hAnsi="Arial Narrow" w:cs="Verdana"/>
          <w:sz w:val="24"/>
          <w:szCs w:val="24"/>
        </w:rPr>
        <w:t>atasto - Su</w:t>
      </w:r>
      <w:r w:rsidR="00BF4631" w:rsidRPr="00BF4631">
        <w:rPr>
          <w:rFonts w:ascii="Arial Narrow" w:hAnsi="Arial Narrow" w:cs="Verdana"/>
          <w:sz w:val="24"/>
          <w:szCs w:val="24"/>
        </w:rPr>
        <w:t>ap e P</w:t>
      </w:r>
      <w:r w:rsidR="008A6EBD" w:rsidRPr="00BF4631">
        <w:rPr>
          <w:rFonts w:ascii="Arial Narrow" w:hAnsi="Arial Narrow" w:cs="Verdana"/>
          <w:sz w:val="24"/>
          <w:szCs w:val="24"/>
        </w:rPr>
        <w:t>ianificazione urbanistica.</w:t>
      </w:r>
    </w:p>
    <w:p w:rsidR="00BF4631" w:rsidRDefault="00BF4631" w:rsidP="003C0F6C">
      <w:pPr>
        <w:autoSpaceDE w:val="0"/>
        <w:autoSpaceDN w:val="0"/>
        <w:adjustRightInd w:val="0"/>
        <w:spacing w:after="0" w:line="240" w:lineRule="auto"/>
        <w:rPr>
          <w:rFonts w:ascii="Arial Narrow" w:hAnsi="Arial Narrow" w:cs="Verdana,Bold"/>
          <w:b/>
          <w:bCs/>
          <w:sz w:val="24"/>
          <w:szCs w:val="24"/>
        </w:rPr>
      </w:pPr>
    </w:p>
    <w:p w:rsidR="00D26FF6" w:rsidRDefault="006A2091" w:rsidP="003C0F6C">
      <w:pPr>
        <w:autoSpaceDE w:val="0"/>
        <w:autoSpaceDN w:val="0"/>
        <w:adjustRightInd w:val="0"/>
        <w:spacing w:after="0" w:line="240" w:lineRule="auto"/>
        <w:rPr>
          <w:rFonts w:ascii="Arial Narrow" w:hAnsi="Arial Narrow" w:cs="Verdana,Bold"/>
          <w:b/>
          <w:bCs/>
          <w:sz w:val="24"/>
          <w:szCs w:val="24"/>
        </w:rPr>
      </w:pPr>
      <w:r w:rsidRPr="00D867AC">
        <w:rPr>
          <w:rFonts w:ascii="Arial Narrow" w:hAnsi="Arial Narrow" w:cs="Verdana,Bold"/>
          <w:b/>
          <w:bCs/>
          <w:sz w:val="24"/>
          <w:szCs w:val="24"/>
        </w:rPr>
        <w:t xml:space="preserve">ART. 3 </w:t>
      </w:r>
      <w:r w:rsidR="00D26FF6">
        <w:rPr>
          <w:rFonts w:ascii="Arial Narrow" w:hAnsi="Arial Narrow" w:cs="Verdana,Bold"/>
          <w:b/>
          <w:bCs/>
          <w:sz w:val="24"/>
          <w:szCs w:val="24"/>
        </w:rPr>
        <w:t>–</w:t>
      </w:r>
      <w:r w:rsidRPr="00D867AC">
        <w:rPr>
          <w:rFonts w:ascii="Arial Narrow" w:hAnsi="Arial Narrow" w:cs="Verdana,Bold"/>
          <w:b/>
          <w:bCs/>
          <w:sz w:val="24"/>
          <w:szCs w:val="24"/>
        </w:rPr>
        <w:t xml:space="preserve"> </w:t>
      </w:r>
      <w:r w:rsidR="00D26FF6">
        <w:rPr>
          <w:rFonts w:ascii="Arial Narrow" w:hAnsi="Arial Narrow" w:cs="Verdana,Bold"/>
          <w:b/>
          <w:bCs/>
          <w:sz w:val="24"/>
          <w:szCs w:val="24"/>
        </w:rPr>
        <w:t>DURATA</w:t>
      </w:r>
    </w:p>
    <w:p w:rsidR="00D26FF6" w:rsidRPr="00D15C27" w:rsidRDefault="00D26FF6" w:rsidP="00D15C27">
      <w:pPr>
        <w:autoSpaceDE w:val="0"/>
        <w:autoSpaceDN w:val="0"/>
        <w:adjustRightInd w:val="0"/>
        <w:spacing w:after="0" w:line="240" w:lineRule="auto"/>
        <w:jc w:val="both"/>
        <w:rPr>
          <w:rFonts w:ascii="Arial Narrow" w:hAnsi="Arial Narrow" w:cs="Verdana,Bold"/>
          <w:bCs/>
          <w:sz w:val="24"/>
          <w:szCs w:val="24"/>
        </w:rPr>
      </w:pPr>
      <w:r w:rsidRPr="00D26FF6">
        <w:rPr>
          <w:rFonts w:ascii="Arial Narrow" w:hAnsi="Arial Narrow" w:cs="Verdana,Bold"/>
          <w:bCs/>
          <w:sz w:val="24"/>
          <w:szCs w:val="24"/>
        </w:rPr>
        <w:t xml:space="preserve">Il contratto di lavoro avrà la durata di </w:t>
      </w:r>
      <w:r w:rsidR="00D76250">
        <w:rPr>
          <w:rFonts w:ascii="Arial Narrow" w:hAnsi="Arial Narrow" w:cs="Verdana,Bold"/>
          <w:bCs/>
          <w:sz w:val="24"/>
          <w:szCs w:val="24"/>
        </w:rPr>
        <w:t>tre mesi con eventuale estensione temporale</w:t>
      </w:r>
      <w:r w:rsidR="00D15C27">
        <w:rPr>
          <w:rFonts w:ascii="Arial Narrow" w:hAnsi="Arial Narrow" w:cs="Verdana,Bold"/>
          <w:bCs/>
          <w:sz w:val="24"/>
          <w:szCs w:val="24"/>
        </w:rPr>
        <w:t>, su scelta insindacabile dell’Amministrazione;</w:t>
      </w:r>
    </w:p>
    <w:p w:rsidR="00D26FF6" w:rsidRDefault="00D26FF6" w:rsidP="003C0F6C">
      <w:pPr>
        <w:autoSpaceDE w:val="0"/>
        <w:autoSpaceDN w:val="0"/>
        <w:adjustRightInd w:val="0"/>
        <w:spacing w:after="0" w:line="240" w:lineRule="auto"/>
        <w:rPr>
          <w:rFonts w:ascii="Arial Narrow" w:hAnsi="Arial Narrow" w:cs="Verdana,Bold"/>
          <w:b/>
          <w:bCs/>
          <w:sz w:val="24"/>
          <w:szCs w:val="24"/>
        </w:rPr>
      </w:pPr>
    </w:p>
    <w:p w:rsidR="006A2091" w:rsidRPr="00D867AC" w:rsidRDefault="00D26FF6" w:rsidP="003C0F6C">
      <w:pPr>
        <w:autoSpaceDE w:val="0"/>
        <w:autoSpaceDN w:val="0"/>
        <w:adjustRightInd w:val="0"/>
        <w:spacing w:after="0" w:line="240" w:lineRule="auto"/>
        <w:rPr>
          <w:rFonts w:ascii="Arial Narrow" w:hAnsi="Arial Narrow" w:cs="Verdana,Bold"/>
          <w:b/>
          <w:bCs/>
          <w:sz w:val="24"/>
          <w:szCs w:val="24"/>
        </w:rPr>
      </w:pPr>
      <w:r>
        <w:rPr>
          <w:rFonts w:ascii="Arial Narrow" w:hAnsi="Arial Narrow" w:cs="Verdana,Bold"/>
          <w:b/>
          <w:bCs/>
          <w:sz w:val="24"/>
          <w:szCs w:val="24"/>
        </w:rPr>
        <w:t xml:space="preserve">ART. 4 - </w:t>
      </w:r>
      <w:r w:rsidR="006A2091" w:rsidRPr="00D867AC">
        <w:rPr>
          <w:rFonts w:ascii="Arial Narrow" w:hAnsi="Arial Narrow" w:cs="Verdana,Bold"/>
          <w:b/>
          <w:bCs/>
          <w:sz w:val="24"/>
          <w:szCs w:val="24"/>
        </w:rPr>
        <w:t>TRATTAMENTO ECONOMICO</w:t>
      </w:r>
    </w:p>
    <w:p w:rsidR="006A2091" w:rsidRPr="00D867AC" w:rsidRDefault="006A2091" w:rsidP="003C0F6C">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Al </w:t>
      </w:r>
      <w:r w:rsidR="00BF4631">
        <w:rPr>
          <w:rFonts w:ascii="Arial Narrow" w:hAnsi="Arial Narrow" w:cs="Verdana"/>
          <w:sz w:val="24"/>
          <w:szCs w:val="24"/>
        </w:rPr>
        <w:t>lavoratore</w:t>
      </w:r>
      <w:r w:rsidRPr="00D867AC">
        <w:rPr>
          <w:rFonts w:ascii="Arial Narrow" w:hAnsi="Arial Narrow" w:cs="Verdana"/>
          <w:sz w:val="24"/>
          <w:szCs w:val="24"/>
        </w:rPr>
        <w:t xml:space="preserve"> assunto a tempo determinato si applica il trattamento economico previsto dal vigente C.C.N.L. </w:t>
      </w:r>
      <w:r w:rsidR="00C46484">
        <w:rPr>
          <w:rFonts w:ascii="Arial Narrow" w:hAnsi="Arial Narrow" w:cs="Verdana"/>
          <w:sz w:val="24"/>
          <w:szCs w:val="24"/>
        </w:rPr>
        <w:t>Funzioni Locali</w:t>
      </w:r>
      <w:r w:rsidRPr="00D867AC">
        <w:rPr>
          <w:rFonts w:ascii="Arial Narrow" w:hAnsi="Arial Narrow" w:cs="Verdana"/>
          <w:sz w:val="24"/>
          <w:szCs w:val="24"/>
        </w:rPr>
        <w:t xml:space="preserve"> </w:t>
      </w:r>
      <w:r w:rsidR="00166C87">
        <w:rPr>
          <w:rFonts w:ascii="Arial Narrow" w:hAnsi="Arial Narrow" w:cs="Verdana"/>
          <w:sz w:val="24"/>
          <w:szCs w:val="24"/>
        </w:rPr>
        <w:t xml:space="preserve">del 21/05/2018 </w:t>
      </w:r>
      <w:r w:rsidRPr="00D867AC">
        <w:rPr>
          <w:rFonts w:ascii="Arial Narrow" w:hAnsi="Arial Narrow" w:cs="Verdana"/>
          <w:sz w:val="24"/>
          <w:szCs w:val="24"/>
        </w:rPr>
        <w:t xml:space="preserve">e dalla contrattazione e regolamentazione interna per i dipendenti del Comune di </w:t>
      </w:r>
      <w:r w:rsidR="00BF4631">
        <w:rPr>
          <w:rFonts w:ascii="Arial Narrow" w:hAnsi="Arial Narrow" w:cs="Verdana"/>
          <w:sz w:val="24"/>
          <w:szCs w:val="24"/>
        </w:rPr>
        <w:t>Val Liona</w:t>
      </w:r>
      <w:r w:rsidRPr="00D867AC">
        <w:rPr>
          <w:rFonts w:ascii="Arial Narrow" w:hAnsi="Arial Narrow" w:cs="Verdana"/>
          <w:sz w:val="24"/>
          <w:szCs w:val="24"/>
        </w:rPr>
        <w:t xml:space="preserve">, integrato dall’eventuale assegno per il nucleo familiare (se e in quanto dovuto per legge) e dai ratei della tredicesima mensilità. Il trattamento economico è soggetto alle ritenute e alle eventuali detrazioni previste nella misura di legge. </w:t>
      </w:r>
    </w:p>
    <w:p w:rsidR="006A2091" w:rsidRPr="00D867AC" w:rsidRDefault="006A2091" w:rsidP="003C0F6C">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Al profilo professionale di </w:t>
      </w:r>
      <w:r>
        <w:rPr>
          <w:rFonts w:ascii="Arial Narrow" w:hAnsi="Arial Narrow" w:cs="Verdana"/>
          <w:sz w:val="24"/>
          <w:szCs w:val="24"/>
        </w:rPr>
        <w:t>“</w:t>
      </w:r>
      <w:r w:rsidR="00BF4631">
        <w:rPr>
          <w:rFonts w:ascii="Arial Narrow" w:hAnsi="Arial Narrow" w:cs="Verdana"/>
          <w:sz w:val="24"/>
          <w:szCs w:val="24"/>
        </w:rPr>
        <w:t>istruttore tecnico</w:t>
      </w:r>
      <w:r>
        <w:rPr>
          <w:rFonts w:ascii="Arial Narrow" w:hAnsi="Arial Narrow" w:cs="Verdana"/>
          <w:sz w:val="24"/>
          <w:szCs w:val="24"/>
        </w:rPr>
        <w:t>”</w:t>
      </w:r>
      <w:r w:rsidRPr="00D867AC">
        <w:rPr>
          <w:rFonts w:ascii="Arial Narrow" w:hAnsi="Arial Narrow" w:cs="Verdana"/>
          <w:sz w:val="24"/>
          <w:szCs w:val="24"/>
        </w:rPr>
        <w:t xml:space="preserve"> è attribuito il trattamento economico </w:t>
      </w:r>
      <w:r w:rsidRPr="00573DCB">
        <w:rPr>
          <w:rFonts w:ascii="Arial Narrow" w:hAnsi="Arial Narrow" w:cs="Verdana"/>
          <w:sz w:val="24"/>
          <w:szCs w:val="24"/>
        </w:rPr>
        <w:t xml:space="preserve">di cui alla cat. </w:t>
      </w:r>
      <w:r w:rsidR="00BF4631">
        <w:rPr>
          <w:rFonts w:ascii="Arial Narrow" w:hAnsi="Arial Narrow" w:cs="Verdana"/>
          <w:sz w:val="24"/>
          <w:szCs w:val="24"/>
        </w:rPr>
        <w:t>C1</w:t>
      </w:r>
      <w:r w:rsidR="00166C87">
        <w:rPr>
          <w:rFonts w:ascii="Arial Narrow" w:hAnsi="Arial Narrow" w:cs="Verdana"/>
          <w:sz w:val="24"/>
          <w:szCs w:val="24"/>
        </w:rPr>
        <w:t>, part-time 18 ore settimanali.</w:t>
      </w:r>
    </w:p>
    <w:p w:rsidR="006A2091" w:rsidRPr="00D867AC" w:rsidRDefault="006A2091" w:rsidP="003C0F6C">
      <w:pPr>
        <w:autoSpaceDE w:val="0"/>
        <w:autoSpaceDN w:val="0"/>
        <w:adjustRightInd w:val="0"/>
        <w:spacing w:after="0" w:line="240" w:lineRule="auto"/>
        <w:rPr>
          <w:rFonts w:ascii="Arial Narrow" w:hAnsi="Arial Narrow" w:cs="Verdana,Bold"/>
          <w:b/>
          <w:bCs/>
          <w:sz w:val="24"/>
          <w:szCs w:val="24"/>
        </w:rPr>
      </w:pPr>
    </w:p>
    <w:p w:rsidR="006A2091" w:rsidRPr="00D867AC" w:rsidRDefault="006A2091" w:rsidP="003C0F6C">
      <w:pPr>
        <w:autoSpaceDE w:val="0"/>
        <w:autoSpaceDN w:val="0"/>
        <w:adjustRightInd w:val="0"/>
        <w:spacing w:after="0" w:line="240" w:lineRule="auto"/>
        <w:rPr>
          <w:rFonts w:ascii="Arial Narrow" w:hAnsi="Arial Narrow" w:cs="Verdana,Bold"/>
          <w:b/>
          <w:bCs/>
          <w:sz w:val="24"/>
          <w:szCs w:val="24"/>
        </w:rPr>
      </w:pPr>
      <w:r w:rsidRPr="00D867AC">
        <w:rPr>
          <w:rFonts w:ascii="Arial Narrow" w:hAnsi="Arial Narrow" w:cs="Verdana,Bold"/>
          <w:b/>
          <w:bCs/>
          <w:sz w:val="24"/>
          <w:szCs w:val="24"/>
        </w:rPr>
        <w:t xml:space="preserve">ART. </w:t>
      </w:r>
      <w:r w:rsidR="00D26FF6">
        <w:rPr>
          <w:rFonts w:ascii="Arial Narrow" w:hAnsi="Arial Narrow" w:cs="Verdana,Bold"/>
          <w:b/>
          <w:bCs/>
          <w:sz w:val="24"/>
          <w:szCs w:val="24"/>
        </w:rPr>
        <w:t>5</w:t>
      </w:r>
      <w:r w:rsidRPr="00D867AC">
        <w:rPr>
          <w:rFonts w:ascii="Arial Narrow" w:hAnsi="Arial Narrow" w:cs="Verdana,Bold"/>
          <w:b/>
          <w:bCs/>
          <w:sz w:val="24"/>
          <w:szCs w:val="24"/>
        </w:rPr>
        <w:t xml:space="preserve"> - REQUISITI PER L'AMMISSIONE</w:t>
      </w:r>
    </w:p>
    <w:p w:rsidR="006A2091" w:rsidRPr="00D867AC" w:rsidRDefault="006A2091" w:rsidP="00D91AA3">
      <w:pPr>
        <w:pStyle w:val="Corpodeltesto3"/>
        <w:jc w:val="both"/>
        <w:rPr>
          <w:rFonts w:ascii="Arial Narrow" w:hAnsi="Arial Narrow" w:cs="Arial"/>
          <w:sz w:val="24"/>
          <w:szCs w:val="24"/>
        </w:rPr>
      </w:pPr>
      <w:r w:rsidRPr="00D867AC">
        <w:rPr>
          <w:rFonts w:ascii="Arial Narrow" w:hAnsi="Arial Narrow" w:cs="Arial"/>
          <w:sz w:val="24"/>
          <w:szCs w:val="24"/>
        </w:rPr>
        <w:t>Alla procedura concorsuale possono partecipare coloro che</w:t>
      </w:r>
      <w:r w:rsidR="006A038D">
        <w:rPr>
          <w:rFonts w:ascii="Arial Narrow" w:hAnsi="Arial Narrow" w:cs="Arial"/>
          <w:sz w:val="24"/>
          <w:szCs w:val="24"/>
        </w:rPr>
        <w:t xml:space="preserve"> </w:t>
      </w:r>
      <w:r w:rsidRPr="00D867AC">
        <w:rPr>
          <w:rFonts w:ascii="Arial Narrow" w:hAnsi="Arial Narrow" w:cs="Verdana"/>
          <w:sz w:val="24"/>
          <w:szCs w:val="24"/>
        </w:rPr>
        <w:t>– senza distinzione di genere –</w:t>
      </w:r>
      <w:r w:rsidR="006A038D">
        <w:rPr>
          <w:rFonts w:ascii="Arial Narrow" w:hAnsi="Arial Narrow" w:cs="Verdana"/>
          <w:sz w:val="24"/>
          <w:szCs w:val="24"/>
        </w:rPr>
        <w:t xml:space="preserve"> </w:t>
      </w:r>
      <w:r w:rsidRPr="00D867AC">
        <w:rPr>
          <w:rFonts w:ascii="Arial Narrow" w:hAnsi="Arial Narrow" w:cs="Arial"/>
          <w:sz w:val="24"/>
          <w:szCs w:val="24"/>
          <w:u w:val="single"/>
        </w:rPr>
        <w:t>alla data di scadenza del presente avviso</w:t>
      </w:r>
      <w:r w:rsidRPr="00D867AC">
        <w:rPr>
          <w:rFonts w:ascii="Arial Narrow" w:hAnsi="Arial Narrow" w:cs="Arial"/>
          <w:sz w:val="24"/>
          <w:szCs w:val="24"/>
        </w:rPr>
        <w:t xml:space="preserve">, siano in possesso dei seguenti requisiti: </w:t>
      </w:r>
    </w:p>
    <w:p w:rsidR="006A2091" w:rsidRPr="00D867AC" w:rsidRDefault="006A2091" w:rsidP="00065EC5">
      <w:pPr>
        <w:pStyle w:val="Paragrafoelenco"/>
        <w:numPr>
          <w:ilvl w:val="0"/>
          <w:numId w:val="3"/>
        </w:num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sz w:val="24"/>
          <w:szCs w:val="24"/>
        </w:rPr>
        <w:t>cittadinanza italiana o di uno Stato membro dell’Unione Europea, ai sensi dell’art.38 del D.Lgs. n.165/2001 purché in possesso di una adeguata conoscenza della lingua italiana</w:t>
      </w:r>
      <w:r w:rsidRPr="00D867AC">
        <w:rPr>
          <w:rFonts w:ascii="Arial Narrow" w:hAnsi="Arial Narrow" w:cs="Verdana"/>
          <w:sz w:val="24"/>
          <w:szCs w:val="24"/>
        </w:rPr>
        <w:t xml:space="preserve"> OPPURE cittadinanza extracomunitaria solo ove ricorrano le condizioni di cui all’art. 38 del D. Lgs. 30.3.2001, n. 165 come modificato dall’art. 7 della L. 6.8.2013, n. 97 con adeguata conoscenza della lingua italiana;</w:t>
      </w:r>
    </w:p>
    <w:p w:rsidR="006A2091" w:rsidRPr="00D867AC" w:rsidRDefault="006A2091" w:rsidP="00065EC5">
      <w:pPr>
        <w:pStyle w:val="Paragrafoelenco"/>
        <w:numPr>
          <w:ilvl w:val="0"/>
          <w:numId w:val="3"/>
        </w:numPr>
        <w:autoSpaceDE w:val="0"/>
        <w:autoSpaceDN w:val="0"/>
        <w:adjustRightInd w:val="0"/>
        <w:spacing w:after="0" w:line="240" w:lineRule="auto"/>
        <w:jc w:val="both"/>
        <w:rPr>
          <w:rFonts w:ascii="Arial Narrow" w:hAnsi="Arial Narrow"/>
          <w:color w:val="000000"/>
          <w:sz w:val="24"/>
          <w:szCs w:val="24"/>
        </w:rPr>
      </w:pPr>
      <w:r w:rsidRPr="00D867AC">
        <w:rPr>
          <w:rFonts w:ascii="Arial Narrow" w:hAnsi="Arial Narrow"/>
          <w:sz w:val="24"/>
          <w:szCs w:val="24"/>
        </w:rPr>
        <w:t>età non inferiore ai 18 anni</w:t>
      </w:r>
      <w:r w:rsidR="00BF4631">
        <w:rPr>
          <w:rFonts w:ascii="Arial Narrow" w:hAnsi="Arial Narrow"/>
          <w:sz w:val="24"/>
          <w:szCs w:val="24"/>
        </w:rPr>
        <w:t xml:space="preserve"> compiuti</w:t>
      </w:r>
      <w:r w:rsidRPr="00D867AC">
        <w:rPr>
          <w:rFonts w:ascii="Arial Narrow" w:hAnsi="Arial Narrow"/>
          <w:sz w:val="24"/>
          <w:szCs w:val="24"/>
        </w:rPr>
        <w:t>;</w:t>
      </w:r>
    </w:p>
    <w:p w:rsidR="006A2091" w:rsidRPr="00D867AC" w:rsidRDefault="006A2091" w:rsidP="00065EC5">
      <w:pPr>
        <w:pStyle w:val="Paragrafoelenco"/>
        <w:numPr>
          <w:ilvl w:val="0"/>
          <w:numId w:val="3"/>
        </w:numPr>
        <w:autoSpaceDE w:val="0"/>
        <w:autoSpaceDN w:val="0"/>
        <w:adjustRightInd w:val="0"/>
        <w:spacing w:after="0" w:line="240" w:lineRule="auto"/>
        <w:jc w:val="both"/>
        <w:rPr>
          <w:rFonts w:ascii="Arial Narrow" w:hAnsi="Arial Narrow"/>
          <w:color w:val="000000"/>
          <w:sz w:val="24"/>
          <w:szCs w:val="24"/>
        </w:rPr>
      </w:pPr>
      <w:r w:rsidRPr="00D867AC">
        <w:rPr>
          <w:rFonts w:ascii="Arial Narrow" w:hAnsi="Arial Narrow"/>
          <w:sz w:val="24"/>
          <w:szCs w:val="24"/>
        </w:rPr>
        <w:t>godimento dei diritti civili e politici;</w:t>
      </w:r>
    </w:p>
    <w:p w:rsidR="006A2091" w:rsidRPr="00D867AC" w:rsidRDefault="006A2091" w:rsidP="00065EC5">
      <w:pPr>
        <w:pStyle w:val="Default"/>
        <w:numPr>
          <w:ilvl w:val="0"/>
          <w:numId w:val="3"/>
        </w:numPr>
        <w:jc w:val="both"/>
        <w:rPr>
          <w:rFonts w:ascii="Arial Narrow" w:hAnsi="Arial Narrow"/>
        </w:rPr>
      </w:pPr>
      <w:r w:rsidRPr="00D867AC">
        <w:rPr>
          <w:rFonts w:ascii="Arial Narrow" w:hAnsi="Arial Narrow"/>
        </w:rPr>
        <w:t>non aver riportato condanne penali e non aver procedimenti penali in corso che possano impedire, secondo le norme vigenti, l’instaurarsi del rapporto d’impiego;</w:t>
      </w:r>
    </w:p>
    <w:p w:rsidR="006A2091" w:rsidRPr="00D867AC" w:rsidRDefault="006A2091" w:rsidP="00065EC5">
      <w:pPr>
        <w:pStyle w:val="Default"/>
        <w:numPr>
          <w:ilvl w:val="0"/>
          <w:numId w:val="3"/>
        </w:numPr>
        <w:jc w:val="both"/>
        <w:rPr>
          <w:rFonts w:ascii="Arial Narrow" w:hAnsi="Arial Narrow"/>
        </w:rPr>
      </w:pPr>
      <w:r w:rsidRPr="00D867AC">
        <w:rPr>
          <w:rFonts w:ascii="Arial Narrow" w:hAnsi="Arial Narrow"/>
        </w:rPr>
        <w:t>non essere esclusi dall’elettorato politico attivo;</w:t>
      </w:r>
    </w:p>
    <w:p w:rsidR="006A2091" w:rsidRPr="00D867AC" w:rsidRDefault="006A2091" w:rsidP="00065EC5">
      <w:pPr>
        <w:pStyle w:val="Default"/>
        <w:numPr>
          <w:ilvl w:val="0"/>
          <w:numId w:val="3"/>
        </w:numPr>
        <w:jc w:val="both"/>
        <w:rPr>
          <w:rFonts w:ascii="Arial Narrow" w:hAnsi="Arial Narrow"/>
        </w:rPr>
      </w:pPr>
      <w:r w:rsidRPr="00D867AC">
        <w:rPr>
          <w:rFonts w:ascii="Arial Narrow" w:hAnsi="Arial Narrow"/>
        </w:rPr>
        <w:t>non essere stati destituiti o dispensati dall’impiego presso una Pubblica Amministrazione;</w:t>
      </w:r>
    </w:p>
    <w:p w:rsidR="006A2091" w:rsidRPr="00D867AC" w:rsidRDefault="006A2091" w:rsidP="00065EC5">
      <w:pPr>
        <w:pStyle w:val="Default"/>
        <w:numPr>
          <w:ilvl w:val="0"/>
          <w:numId w:val="3"/>
        </w:numPr>
        <w:jc w:val="both"/>
        <w:rPr>
          <w:rFonts w:ascii="Arial Narrow" w:hAnsi="Arial Narrow"/>
        </w:rPr>
      </w:pPr>
      <w:r w:rsidRPr="00D867AC">
        <w:rPr>
          <w:rFonts w:ascii="Arial Narrow" w:hAnsi="Arial Narrow"/>
        </w:rPr>
        <w:t>non essere stati dichiarati decaduti da un pubblico impiego, ai sensi del D.P.R. n.3/1957 – art.127 – comma 1 lett. d);</w:t>
      </w:r>
    </w:p>
    <w:p w:rsidR="006A2091" w:rsidRPr="00D867AC" w:rsidRDefault="006A2091" w:rsidP="00065EC5">
      <w:pPr>
        <w:pStyle w:val="Default"/>
        <w:numPr>
          <w:ilvl w:val="0"/>
          <w:numId w:val="3"/>
        </w:numPr>
        <w:spacing w:after="72"/>
        <w:jc w:val="both"/>
        <w:rPr>
          <w:rFonts w:ascii="Arial Narrow" w:hAnsi="Arial Narrow"/>
        </w:rPr>
      </w:pPr>
      <w:r w:rsidRPr="00D867AC">
        <w:rPr>
          <w:rFonts w:ascii="Arial Narrow" w:hAnsi="Arial Narrow"/>
        </w:rPr>
        <w:t>non aver subito sanzioni disciplinari nel biennio antecedente il termine di scadenza per la presentazione delle domande;</w:t>
      </w:r>
    </w:p>
    <w:p w:rsidR="006A2091" w:rsidRPr="009651C7" w:rsidRDefault="006A2091" w:rsidP="00065EC5">
      <w:pPr>
        <w:pStyle w:val="Default"/>
        <w:numPr>
          <w:ilvl w:val="0"/>
          <w:numId w:val="3"/>
        </w:numPr>
        <w:spacing w:after="72"/>
        <w:jc w:val="both"/>
        <w:rPr>
          <w:rFonts w:ascii="Arial Narrow" w:hAnsi="Arial Narrow"/>
        </w:rPr>
      </w:pPr>
      <w:r w:rsidRPr="00D867AC">
        <w:rPr>
          <w:rFonts w:ascii="Arial Narrow" w:hAnsi="Arial Narrow"/>
        </w:rPr>
        <w:t>avere una posizione regolare nei riguardi degli obblighi di leva</w:t>
      </w:r>
      <w:r w:rsidRPr="00D867AC">
        <w:rPr>
          <w:rFonts w:ascii="Arial Narrow" w:hAnsi="Arial Narrow" w:cs="Verdana"/>
        </w:rPr>
        <w:t xml:space="preserve">(solo per i cittadini italiani di sesso maschile nati entro il 31.12.1985) OPPURE posizione regolare nei confronti dell’obbligo di leva previsto dagli </w:t>
      </w:r>
      <w:r w:rsidRPr="009651C7">
        <w:rPr>
          <w:rFonts w:ascii="Arial Narrow" w:hAnsi="Arial Narrow" w:cs="Verdana"/>
        </w:rPr>
        <w:t>ordinamenti del paese di appartenenza (solo per i cittadini non italiani);</w:t>
      </w:r>
    </w:p>
    <w:p w:rsidR="006A2091" w:rsidRDefault="006A2091" w:rsidP="002666DD">
      <w:pPr>
        <w:pStyle w:val="Default"/>
        <w:numPr>
          <w:ilvl w:val="0"/>
          <w:numId w:val="3"/>
        </w:numPr>
        <w:jc w:val="both"/>
        <w:rPr>
          <w:rFonts w:ascii="Arial Narrow" w:hAnsi="Arial Narrow"/>
        </w:rPr>
      </w:pPr>
      <w:r w:rsidRPr="009651C7">
        <w:rPr>
          <w:rFonts w:ascii="Arial Narrow" w:hAnsi="Arial Narrow"/>
        </w:rPr>
        <w:t>idoneità psico-fisica all’impiego</w:t>
      </w:r>
      <w:r w:rsidRPr="009651C7">
        <w:rPr>
          <w:rFonts w:ascii="Arial Narrow" w:hAnsi="Arial Narrow" w:cs="Arial"/>
        </w:rPr>
        <w:t xml:space="preserve"> compatibile con le mansioni da svolgere;</w:t>
      </w:r>
    </w:p>
    <w:p w:rsidR="006A2091" w:rsidRPr="00BF4631" w:rsidRDefault="006A2091" w:rsidP="00BF4631">
      <w:pPr>
        <w:pStyle w:val="Default"/>
        <w:numPr>
          <w:ilvl w:val="0"/>
          <w:numId w:val="3"/>
        </w:numPr>
        <w:jc w:val="both"/>
        <w:rPr>
          <w:rFonts w:ascii="Arial Narrow" w:hAnsi="Arial Narrow"/>
        </w:rPr>
      </w:pPr>
      <w:r w:rsidRPr="00C06166">
        <w:rPr>
          <w:rFonts w:ascii="Arial Narrow" w:hAnsi="Arial Narrow"/>
        </w:rPr>
        <w:t>Diploma di</w:t>
      </w:r>
      <w:r w:rsidR="00BF4631">
        <w:rPr>
          <w:rFonts w:ascii="Arial Narrow" w:hAnsi="Arial Narrow"/>
        </w:rPr>
        <w:t xml:space="preserve"> Geometra o di perito industriale specializzato in edilizia oppure, in mancanza di tale titolo di studio, diploma di laurea di primo livello triennale o laurea specialistica (o magistrale) o laurea conseguita secondo il vecchio ordinamento in Ingegneria civile o edile o architettura o equipollenti per legge. L’equipollenza dei titoli di studio è quella prevista dalla legge vigente e non è suscettibile di interpretazione.</w:t>
      </w:r>
    </w:p>
    <w:p w:rsidR="006A2091" w:rsidRPr="00D867AC" w:rsidRDefault="006A2091" w:rsidP="0009308C">
      <w:pPr>
        <w:pStyle w:val="Default"/>
        <w:ind w:left="720"/>
        <w:jc w:val="both"/>
        <w:rPr>
          <w:rFonts w:ascii="Arial Narrow" w:hAnsi="Arial Narrow"/>
        </w:rPr>
      </w:pPr>
    </w:p>
    <w:p w:rsidR="006A2091" w:rsidRPr="0009308C" w:rsidRDefault="006A2091" w:rsidP="00075587">
      <w:pPr>
        <w:autoSpaceDE w:val="0"/>
        <w:autoSpaceDN w:val="0"/>
        <w:adjustRightInd w:val="0"/>
        <w:spacing w:after="0" w:line="240" w:lineRule="auto"/>
        <w:jc w:val="both"/>
        <w:rPr>
          <w:rFonts w:ascii="Arial Narrow" w:hAnsi="Arial Narrow" w:cs="Verdana,Bold"/>
          <w:b/>
          <w:bCs/>
          <w:color w:val="000000"/>
          <w:sz w:val="24"/>
          <w:szCs w:val="24"/>
        </w:rPr>
      </w:pPr>
      <w:r w:rsidRPr="00D867AC">
        <w:rPr>
          <w:rFonts w:ascii="Arial Narrow" w:hAnsi="Arial Narrow" w:cs="Verdana"/>
          <w:color w:val="000000"/>
          <w:sz w:val="24"/>
          <w:szCs w:val="24"/>
        </w:rPr>
        <w:t xml:space="preserve">Per quanto concerne il titolo di studio i </w:t>
      </w:r>
      <w:r>
        <w:rPr>
          <w:rFonts w:ascii="Arial Narrow" w:hAnsi="Arial Narrow" w:cs="Verdana,Bold"/>
          <w:bCs/>
          <w:color w:val="000000"/>
          <w:sz w:val="24"/>
          <w:szCs w:val="24"/>
        </w:rPr>
        <w:t>cittadini dell’Unione E</w:t>
      </w:r>
      <w:r w:rsidRPr="00E75CCF">
        <w:rPr>
          <w:rFonts w:ascii="Arial Narrow" w:hAnsi="Arial Narrow" w:cs="Verdana,Bold"/>
          <w:bCs/>
          <w:color w:val="000000"/>
          <w:sz w:val="24"/>
          <w:szCs w:val="24"/>
        </w:rPr>
        <w:t>uropea</w:t>
      </w:r>
      <w:r w:rsidRPr="00D867AC">
        <w:rPr>
          <w:rFonts w:ascii="Arial Narrow" w:hAnsi="Arial Narrow" w:cs="Verdana"/>
          <w:color w:val="000000"/>
          <w:sz w:val="24"/>
          <w:szCs w:val="24"/>
        </w:rPr>
        <w:t xml:space="preserve">, nonché i </w:t>
      </w:r>
      <w:r w:rsidRPr="00E75CCF">
        <w:rPr>
          <w:rFonts w:ascii="Arial Narrow" w:hAnsi="Arial Narrow" w:cs="Verdana,Bold"/>
          <w:bCs/>
          <w:color w:val="000000"/>
          <w:sz w:val="24"/>
          <w:szCs w:val="24"/>
        </w:rPr>
        <w:t xml:space="preserve">cittadini extracomunitari </w:t>
      </w:r>
      <w:r w:rsidRPr="00E75CCF">
        <w:rPr>
          <w:rFonts w:ascii="Arial Narrow" w:hAnsi="Arial Narrow" w:cs="Verdana"/>
          <w:color w:val="000000"/>
          <w:sz w:val="24"/>
          <w:szCs w:val="24"/>
        </w:rPr>
        <w:t>di cui all’art. 38 del d. lgs. n. 165 del 30.3.2001 come modificato dall’art</w:t>
      </w:r>
      <w:r w:rsidRPr="00D867AC">
        <w:rPr>
          <w:rFonts w:ascii="Arial Narrow" w:hAnsi="Arial Narrow" w:cs="Verdana"/>
          <w:color w:val="000000"/>
          <w:sz w:val="24"/>
          <w:szCs w:val="24"/>
        </w:rPr>
        <w:t>. 7</w:t>
      </w:r>
      <w:r w:rsidR="0018035B">
        <w:rPr>
          <w:rFonts w:ascii="Arial Narrow" w:hAnsi="Arial Narrow" w:cs="Verdana"/>
          <w:color w:val="000000"/>
          <w:sz w:val="24"/>
          <w:szCs w:val="24"/>
        </w:rPr>
        <w:t xml:space="preserve"> </w:t>
      </w:r>
      <w:r w:rsidRPr="00D867AC">
        <w:rPr>
          <w:rFonts w:ascii="Arial Narrow" w:hAnsi="Arial Narrow" w:cs="Verdana"/>
          <w:color w:val="000000"/>
          <w:sz w:val="24"/>
          <w:szCs w:val="24"/>
        </w:rPr>
        <w:t xml:space="preserve">della L. 6.8.2013, n. </w:t>
      </w:r>
      <w:smartTag w:uri="urn:schemas-microsoft-com:office:smarttags" w:element="metricconverter">
        <w:smartTagPr>
          <w:attr w:name="ProductID" w:val="97, in"/>
        </w:smartTagPr>
        <w:r w:rsidRPr="00D867AC">
          <w:rPr>
            <w:rFonts w:ascii="Arial Narrow" w:hAnsi="Arial Narrow" w:cs="Verdana"/>
            <w:color w:val="000000"/>
            <w:sz w:val="24"/>
            <w:szCs w:val="24"/>
          </w:rPr>
          <w:t>97, in</w:t>
        </w:r>
      </w:smartTag>
      <w:r w:rsidRPr="00D867AC">
        <w:rPr>
          <w:rFonts w:ascii="Arial Narrow" w:hAnsi="Arial Narrow" w:cs="Verdana"/>
          <w:color w:val="000000"/>
          <w:sz w:val="24"/>
          <w:szCs w:val="24"/>
        </w:rPr>
        <w:t xml:space="preserve"> possesso di titolo di studio estero sono ammessi alla procedura concorsuale con riserva in attesa del D.P.C.M. di equivalenza del proprio titolo di studio a quello richiesto dal bando. Detta equivalenza dovrà essere posseduta al momento dell’eventuale assunzione.</w:t>
      </w:r>
    </w:p>
    <w:p w:rsidR="006A2091" w:rsidRPr="00D867AC" w:rsidRDefault="006A2091" w:rsidP="00075587">
      <w:pPr>
        <w:autoSpaceDE w:val="0"/>
        <w:autoSpaceDN w:val="0"/>
        <w:adjustRightInd w:val="0"/>
        <w:spacing w:after="0" w:line="240" w:lineRule="auto"/>
        <w:jc w:val="both"/>
        <w:rPr>
          <w:rFonts w:ascii="Arial Narrow" w:hAnsi="Arial Narrow" w:cs="Verdana"/>
          <w:color w:val="000000"/>
          <w:sz w:val="24"/>
          <w:szCs w:val="24"/>
        </w:rPr>
      </w:pPr>
      <w:r w:rsidRPr="00D867AC">
        <w:rPr>
          <w:rFonts w:ascii="Arial Narrow" w:hAnsi="Arial Narrow" w:cs="Verdana"/>
          <w:color w:val="000000"/>
          <w:sz w:val="24"/>
          <w:szCs w:val="24"/>
        </w:rPr>
        <w:t>Il modulo per la richiesta dell’equivalenza è disponibile al seguente indirizzo:</w:t>
      </w:r>
    </w:p>
    <w:p w:rsidR="006A2091" w:rsidRPr="00D867AC" w:rsidRDefault="006A2091" w:rsidP="00075587">
      <w:pPr>
        <w:autoSpaceDE w:val="0"/>
        <w:autoSpaceDN w:val="0"/>
        <w:adjustRightInd w:val="0"/>
        <w:spacing w:after="0" w:line="240" w:lineRule="auto"/>
        <w:jc w:val="both"/>
        <w:rPr>
          <w:rFonts w:ascii="Arial Narrow" w:hAnsi="Arial Narrow" w:cs="Verdana"/>
          <w:color w:val="000000"/>
          <w:sz w:val="24"/>
          <w:szCs w:val="24"/>
        </w:rPr>
      </w:pPr>
      <w:r w:rsidRPr="00D867AC">
        <w:rPr>
          <w:rFonts w:ascii="Arial Narrow" w:hAnsi="Arial Narrow" w:cs="Verdana"/>
          <w:color w:val="0000FF"/>
          <w:sz w:val="24"/>
          <w:szCs w:val="24"/>
        </w:rPr>
        <w:t>http://www.funzionepubblica.gov.it/strumenti-e-controlli/modulistica</w:t>
      </w:r>
      <w:r w:rsidRPr="00D867AC">
        <w:rPr>
          <w:rFonts w:ascii="Arial Narrow" w:hAnsi="Arial Narrow" w:cs="Verdana"/>
          <w:color w:val="000000"/>
          <w:sz w:val="24"/>
          <w:szCs w:val="24"/>
        </w:rPr>
        <w:t>.</w:t>
      </w:r>
    </w:p>
    <w:p w:rsidR="00BF4631" w:rsidRDefault="00BF4631" w:rsidP="00075587">
      <w:pPr>
        <w:pStyle w:val="Corpodeltesto3"/>
        <w:jc w:val="both"/>
        <w:rPr>
          <w:rFonts w:ascii="Arial Narrow" w:hAnsi="Arial Narrow"/>
          <w:sz w:val="24"/>
          <w:szCs w:val="24"/>
          <w:u w:val="single"/>
        </w:rPr>
      </w:pPr>
      <w:r>
        <w:rPr>
          <w:rFonts w:ascii="Arial Narrow" w:hAnsi="Arial Narrow"/>
          <w:sz w:val="24"/>
          <w:szCs w:val="24"/>
          <w:u w:val="single"/>
        </w:rPr>
        <w:t>I candidati possono essere ammessi con riserva alla selezione. L’Amministrazione si riserva di disporre</w:t>
      </w:r>
      <w:r w:rsidR="006A038D">
        <w:rPr>
          <w:rFonts w:ascii="Arial Narrow" w:hAnsi="Arial Narrow"/>
          <w:sz w:val="24"/>
          <w:szCs w:val="24"/>
          <w:u w:val="single"/>
        </w:rPr>
        <w:t xml:space="preserve"> </w:t>
      </w:r>
      <w:r>
        <w:rPr>
          <w:rFonts w:ascii="Arial Narrow" w:hAnsi="Arial Narrow"/>
          <w:sz w:val="24"/>
          <w:szCs w:val="24"/>
          <w:u w:val="single"/>
        </w:rPr>
        <w:t>in ogni momento, con motivato provvedimento, l’esclusione dalla procedura per difetto dei requisiti previsti.</w:t>
      </w:r>
    </w:p>
    <w:p w:rsidR="00BF4631" w:rsidRDefault="00BF4631" w:rsidP="00075587">
      <w:pPr>
        <w:pStyle w:val="Corpodeltesto3"/>
        <w:jc w:val="both"/>
        <w:rPr>
          <w:rFonts w:ascii="Arial Narrow" w:hAnsi="Arial Narrow"/>
          <w:sz w:val="24"/>
          <w:szCs w:val="24"/>
          <w:u w:val="single"/>
        </w:rPr>
      </w:pPr>
      <w:r>
        <w:rPr>
          <w:rFonts w:ascii="Arial Narrow" w:hAnsi="Arial Narrow"/>
          <w:sz w:val="24"/>
          <w:szCs w:val="24"/>
          <w:u w:val="single"/>
        </w:rPr>
        <w:t>Tutti i requisiti per ottenere l’ammissione al concorso dovranno essere posseduti alla data di scadenza del termine stabilito nel bando di concorso per la presentazione della domanda di ammissione.</w:t>
      </w:r>
    </w:p>
    <w:p w:rsidR="006A2091" w:rsidRPr="00D867AC" w:rsidRDefault="006A2091" w:rsidP="00075587">
      <w:pPr>
        <w:pStyle w:val="Corpodeltesto3"/>
        <w:jc w:val="both"/>
        <w:rPr>
          <w:rFonts w:ascii="Arial Narrow" w:hAnsi="Arial Narrow"/>
          <w:sz w:val="24"/>
          <w:szCs w:val="24"/>
          <w:u w:val="single"/>
        </w:rPr>
      </w:pPr>
      <w:r w:rsidRPr="00D867AC">
        <w:rPr>
          <w:rFonts w:ascii="Arial Narrow" w:hAnsi="Arial Narrow"/>
          <w:sz w:val="24"/>
          <w:szCs w:val="24"/>
          <w:u w:val="single"/>
        </w:rPr>
        <w:t>L’accertamento del mancato possesso anche di uno solo di detti requisiti comporterà la non ammissione alla</w:t>
      </w:r>
      <w:r w:rsidR="00BF4631">
        <w:rPr>
          <w:rFonts w:ascii="Arial Narrow" w:hAnsi="Arial Narrow"/>
          <w:sz w:val="24"/>
          <w:szCs w:val="24"/>
          <w:u w:val="single"/>
        </w:rPr>
        <w:t xml:space="preserve"> presente procedura concorsuale e, in qualunque momento, la risoluzione del rapporto di lavoro.</w:t>
      </w:r>
    </w:p>
    <w:p w:rsidR="006A2091" w:rsidRPr="00D867AC" w:rsidRDefault="006A2091" w:rsidP="00075587">
      <w:pPr>
        <w:pStyle w:val="Default"/>
        <w:jc w:val="both"/>
        <w:rPr>
          <w:rFonts w:ascii="Arial Narrow" w:hAnsi="Arial Narrow"/>
        </w:rPr>
      </w:pPr>
    </w:p>
    <w:p w:rsidR="006A2091" w:rsidRPr="0009308C" w:rsidRDefault="006A2091" w:rsidP="00075587">
      <w:pPr>
        <w:pStyle w:val="Default"/>
        <w:jc w:val="both"/>
        <w:rPr>
          <w:rFonts w:ascii="Arial Narrow" w:hAnsi="Arial Narrow"/>
          <w:b/>
        </w:rPr>
      </w:pPr>
      <w:r w:rsidRPr="00D867AC">
        <w:rPr>
          <w:rFonts w:ascii="Arial Narrow" w:hAnsi="Arial Narrow"/>
          <w:b/>
        </w:rPr>
        <w:t xml:space="preserve">ART. </w:t>
      </w:r>
      <w:r w:rsidR="00D26FF6">
        <w:rPr>
          <w:rFonts w:ascii="Arial Narrow" w:hAnsi="Arial Narrow"/>
          <w:b/>
        </w:rPr>
        <w:t>6</w:t>
      </w:r>
      <w:r w:rsidRPr="00D867AC">
        <w:rPr>
          <w:rFonts w:ascii="Arial Narrow" w:hAnsi="Arial Narrow"/>
          <w:b/>
        </w:rPr>
        <w:t xml:space="preserve"> COMUNICAZIONI</w:t>
      </w:r>
    </w:p>
    <w:p w:rsidR="006A2091" w:rsidRPr="00D867AC" w:rsidRDefault="006A2091" w:rsidP="00075587">
      <w:pPr>
        <w:pStyle w:val="Default"/>
        <w:jc w:val="both"/>
        <w:rPr>
          <w:rFonts w:ascii="Arial Narrow" w:hAnsi="Arial Narrow"/>
        </w:rPr>
      </w:pPr>
      <w:r w:rsidRPr="00D867AC">
        <w:rPr>
          <w:rFonts w:ascii="Arial Narrow" w:hAnsi="Arial Narrow"/>
        </w:rPr>
        <w:t xml:space="preserve">Ogni avviso o comunicazione relativo al concorso sarà svolto dall’Amministrazione mediante la pubblicazione sul sito istituzionale dell’Ente: </w:t>
      </w:r>
      <w:hyperlink r:id="rId6" w:history="1">
        <w:r w:rsidR="00BF4631" w:rsidRPr="00632E64">
          <w:rPr>
            <w:rStyle w:val="Collegamentoipertestuale"/>
            <w:rFonts w:ascii="Arial Narrow" w:hAnsi="Arial Narrow"/>
          </w:rPr>
          <w:t>www.comunevalliona.vi.it</w:t>
        </w:r>
      </w:hyperlink>
      <w:r w:rsidRPr="00D867AC">
        <w:rPr>
          <w:rFonts w:ascii="Arial Narrow" w:hAnsi="Arial Narrow"/>
        </w:rPr>
        <w:t>, sezione “Amministrazione Trasparente” -  Sottosezione “Bandi di Concorso”</w:t>
      </w:r>
      <w:r w:rsidR="0047233D">
        <w:rPr>
          <w:rFonts w:ascii="Arial Narrow" w:hAnsi="Arial Narrow"/>
        </w:rPr>
        <w:t xml:space="preserve"> e sull’Albo on-line dell’Ente</w:t>
      </w:r>
      <w:r w:rsidRPr="00D867AC">
        <w:rPr>
          <w:rFonts w:ascii="Arial Narrow" w:hAnsi="Arial Narrow"/>
        </w:rPr>
        <w:t>. Tali avvisi o comunicazioni</w:t>
      </w:r>
      <w:r>
        <w:rPr>
          <w:rFonts w:ascii="Arial Narrow" w:hAnsi="Arial Narrow"/>
        </w:rPr>
        <w:t xml:space="preserve"> </w:t>
      </w:r>
      <w:r w:rsidRPr="00D867AC">
        <w:rPr>
          <w:rFonts w:ascii="Arial Narrow" w:hAnsi="Arial Narrow"/>
        </w:rPr>
        <w:t>sostituiranno qualsiasi tipo di comunicazione, avranno valore di notifica a tutti gli effetti e non saranno seguiti da ulteriori avvisi o comunicazioni.</w:t>
      </w:r>
    </w:p>
    <w:p w:rsidR="006A2091" w:rsidRPr="00D867AC" w:rsidRDefault="006A2091" w:rsidP="00075587">
      <w:pPr>
        <w:autoSpaceDE w:val="0"/>
        <w:autoSpaceDN w:val="0"/>
        <w:adjustRightInd w:val="0"/>
        <w:spacing w:after="0" w:line="240" w:lineRule="auto"/>
        <w:jc w:val="both"/>
        <w:rPr>
          <w:rFonts w:ascii="Arial Narrow" w:hAnsi="Arial Narrow" w:cs="Verdana"/>
          <w:sz w:val="24"/>
          <w:szCs w:val="24"/>
        </w:rPr>
      </w:pPr>
    </w:p>
    <w:p w:rsidR="006A2091" w:rsidRPr="00D867AC" w:rsidRDefault="006A2091" w:rsidP="00075587">
      <w:pPr>
        <w:pStyle w:val="Default"/>
        <w:rPr>
          <w:rFonts w:ascii="Arial Narrow" w:hAnsi="Arial Narrow"/>
          <w:b/>
        </w:rPr>
      </w:pPr>
      <w:r w:rsidRPr="00D867AC">
        <w:rPr>
          <w:rFonts w:ascii="Arial Narrow" w:hAnsi="Arial Narrow"/>
          <w:b/>
          <w:bCs/>
        </w:rPr>
        <w:t xml:space="preserve">Art. </w:t>
      </w:r>
      <w:r w:rsidR="00D26FF6">
        <w:rPr>
          <w:rFonts w:ascii="Arial Narrow" w:hAnsi="Arial Narrow"/>
          <w:b/>
          <w:bCs/>
        </w:rPr>
        <w:t>7</w:t>
      </w:r>
      <w:r w:rsidRPr="00D867AC">
        <w:rPr>
          <w:rFonts w:ascii="Arial Narrow" w:hAnsi="Arial Narrow"/>
          <w:b/>
          <w:bCs/>
        </w:rPr>
        <w:t xml:space="preserve"> - MODALITA’ E TERMINE DI PRESENTAZIONE DELLA DOMANDA</w:t>
      </w:r>
    </w:p>
    <w:p w:rsidR="006A2091" w:rsidRPr="009C286D" w:rsidRDefault="006A2091" w:rsidP="00075587">
      <w:pPr>
        <w:autoSpaceDE w:val="0"/>
        <w:autoSpaceDN w:val="0"/>
        <w:adjustRightInd w:val="0"/>
        <w:jc w:val="both"/>
        <w:rPr>
          <w:rFonts w:ascii="Arial Narrow" w:hAnsi="Arial Narrow"/>
          <w:sz w:val="24"/>
          <w:szCs w:val="24"/>
        </w:rPr>
      </w:pPr>
      <w:r w:rsidRPr="00D867AC">
        <w:rPr>
          <w:rFonts w:ascii="Arial Narrow" w:hAnsi="Arial Narrow"/>
          <w:sz w:val="24"/>
          <w:szCs w:val="24"/>
        </w:rPr>
        <w:t xml:space="preserve">La domanda </w:t>
      </w:r>
      <w:r w:rsidRPr="009C286D">
        <w:rPr>
          <w:rFonts w:ascii="Arial Narrow" w:hAnsi="Arial Narrow"/>
          <w:sz w:val="24"/>
          <w:szCs w:val="24"/>
        </w:rPr>
        <w:t xml:space="preserve">di partecipazione alla procedura concorsuale, in carta semplice, sottoscritta dal partecipante </w:t>
      </w:r>
      <w:r w:rsidR="004847A4" w:rsidRPr="009C286D">
        <w:rPr>
          <w:rFonts w:ascii="Arial Narrow" w:hAnsi="Arial Narrow"/>
          <w:sz w:val="24"/>
          <w:szCs w:val="24"/>
        </w:rPr>
        <w:t xml:space="preserve">a pena di nullità </w:t>
      </w:r>
      <w:r w:rsidRPr="009C286D">
        <w:rPr>
          <w:rFonts w:ascii="Arial Narrow" w:hAnsi="Arial Narrow"/>
          <w:sz w:val="24"/>
          <w:szCs w:val="24"/>
        </w:rPr>
        <w:t xml:space="preserve">e corredata dalla fotocopia del documento d’identità in corso di validità, dev’essere redatta utilizzando il fac simile allegato al presente bando, </w:t>
      </w:r>
      <w:r w:rsidR="004847A4" w:rsidRPr="009C286D">
        <w:rPr>
          <w:rFonts w:ascii="Arial Narrow" w:hAnsi="Arial Narrow"/>
          <w:sz w:val="24"/>
          <w:szCs w:val="24"/>
        </w:rPr>
        <w:t>riportando tutte le indicazioni e</w:t>
      </w:r>
      <w:r w:rsidRPr="009C286D">
        <w:rPr>
          <w:rFonts w:ascii="Arial Narrow" w:hAnsi="Arial Narrow"/>
          <w:sz w:val="24"/>
          <w:szCs w:val="24"/>
        </w:rPr>
        <w:t xml:space="preserve"> le dichiarazioni e gli allegati richiesti.</w:t>
      </w:r>
    </w:p>
    <w:p w:rsidR="006A2091" w:rsidRPr="009C286D" w:rsidRDefault="006A2091" w:rsidP="00075587">
      <w:pPr>
        <w:jc w:val="both"/>
        <w:rPr>
          <w:rFonts w:ascii="Arial Narrow" w:hAnsi="Arial Narrow" w:cs="Arial"/>
          <w:sz w:val="24"/>
          <w:szCs w:val="24"/>
        </w:rPr>
      </w:pPr>
      <w:r w:rsidRPr="009C286D">
        <w:rPr>
          <w:rFonts w:ascii="Arial Narrow" w:hAnsi="Arial Narrow"/>
          <w:sz w:val="24"/>
          <w:szCs w:val="24"/>
        </w:rPr>
        <w:t xml:space="preserve">La domanda di ammissione alla selezione dovrà pervenire </w:t>
      </w:r>
      <w:r w:rsidRPr="009C286D">
        <w:rPr>
          <w:rFonts w:ascii="Arial Narrow" w:hAnsi="Arial Narrow"/>
          <w:sz w:val="24"/>
          <w:szCs w:val="24"/>
          <w:u w:val="single"/>
        </w:rPr>
        <w:t>ESCLUSIVAMENTE</w:t>
      </w:r>
      <w:r w:rsidRPr="009C286D">
        <w:rPr>
          <w:rFonts w:ascii="Arial Narrow" w:hAnsi="Arial Narrow"/>
          <w:sz w:val="24"/>
          <w:szCs w:val="24"/>
        </w:rPr>
        <w:t>,</w:t>
      </w:r>
      <w:r w:rsidRPr="009C286D">
        <w:rPr>
          <w:rFonts w:ascii="Arial Narrow" w:hAnsi="Arial Narrow" w:cs="Arial"/>
          <w:sz w:val="24"/>
          <w:szCs w:val="24"/>
        </w:rPr>
        <w:t xml:space="preserve"> entro </w:t>
      </w:r>
      <w:r w:rsidR="00C46484">
        <w:rPr>
          <w:rFonts w:ascii="Arial Narrow" w:hAnsi="Arial Narrow" w:cs="Arial"/>
          <w:sz w:val="24"/>
          <w:szCs w:val="24"/>
        </w:rPr>
        <w:t xml:space="preserve">il </w:t>
      </w:r>
      <w:r w:rsidR="00166C87">
        <w:rPr>
          <w:rFonts w:ascii="Arial Narrow" w:hAnsi="Arial Narrow" w:cs="Arial"/>
          <w:sz w:val="24"/>
          <w:szCs w:val="24"/>
        </w:rPr>
        <w:t>24 settembre 2018</w:t>
      </w:r>
      <w:r w:rsidRPr="009C286D">
        <w:rPr>
          <w:rFonts w:ascii="Arial Narrow" w:hAnsi="Arial Narrow" w:cs="Arial"/>
          <w:sz w:val="24"/>
          <w:szCs w:val="24"/>
        </w:rPr>
        <w:t>, in uno dei seguenti modi:</w:t>
      </w:r>
    </w:p>
    <w:p w:rsidR="006A2091" w:rsidRPr="009C286D" w:rsidRDefault="006A2091" w:rsidP="00075587">
      <w:pPr>
        <w:numPr>
          <w:ilvl w:val="0"/>
          <w:numId w:val="4"/>
        </w:numPr>
        <w:spacing w:after="0" w:line="240" w:lineRule="auto"/>
        <w:jc w:val="both"/>
        <w:rPr>
          <w:rFonts w:ascii="Arial Narrow" w:hAnsi="Arial Narrow" w:cs="Arial"/>
          <w:sz w:val="24"/>
          <w:szCs w:val="24"/>
        </w:rPr>
      </w:pPr>
      <w:r w:rsidRPr="009C286D">
        <w:rPr>
          <w:rFonts w:ascii="Arial Narrow" w:hAnsi="Arial Narrow" w:cs="Arial"/>
          <w:sz w:val="24"/>
          <w:szCs w:val="24"/>
        </w:rPr>
        <w:t>consegna diretta al</w:t>
      </w:r>
      <w:r w:rsidR="004847A4" w:rsidRPr="009C286D">
        <w:rPr>
          <w:rFonts w:ascii="Arial Narrow" w:hAnsi="Arial Narrow" w:cs="Arial"/>
          <w:sz w:val="24"/>
          <w:szCs w:val="24"/>
        </w:rPr>
        <w:t>l'Ufficio Protocollo del Comune di Val Liona (presso la sede principale del Comune- P.zza Marconi, n. 1 – Grancona - o presso la sede distaccata del Municipio- P.zza del Municipio, n. 1 - San Germano dei Berici)</w:t>
      </w:r>
      <w:r w:rsidRPr="009C286D">
        <w:rPr>
          <w:rFonts w:ascii="Arial Narrow" w:hAnsi="Arial Narrow" w:cs="Arial"/>
          <w:sz w:val="24"/>
          <w:szCs w:val="24"/>
        </w:rPr>
        <w:t xml:space="preserve"> durante il normale orario di apertura al pubblico, in busta chiusa;</w:t>
      </w:r>
    </w:p>
    <w:p w:rsidR="006A2091" w:rsidRPr="009C286D" w:rsidRDefault="006A2091" w:rsidP="00075587">
      <w:pPr>
        <w:numPr>
          <w:ilvl w:val="0"/>
          <w:numId w:val="4"/>
        </w:numPr>
        <w:spacing w:after="0" w:line="240" w:lineRule="auto"/>
        <w:jc w:val="both"/>
        <w:rPr>
          <w:rFonts w:ascii="Arial Narrow" w:hAnsi="Arial Narrow" w:cs="Arial"/>
          <w:sz w:val="24"/>
          <w:szCs w:val="24"/>
        </w:rPr>
      </w:pPr>
      <w:r w:rsidRPr="009C286D">
        <w:rPr>
          <w:rFonts w:ascii="Arial Narrow" w:hAnsi="Arial Narrow" w:cs="Arial"/>
          <w:sz w:val="24"/>
          <w:szCs w:val="24"/>
        </w:rPr>
        <w:t xml:space="preserve">inoltro a mezzo del servizio postale con lettera raccomandata a.r. In quest'ultimo caso la domanda si considera prodotta in tempo utile </w:t>
      </w:r>
      <w:r w:rsidRPr="009C286D">
        <w:rPr>
          <w:rFonts w:ascii="Arial Narrow" w:hAnsi="Arial Narrow" w:cs="Arial"/>
          <w:sz w:val="24"/>
          <w:szCs w:val="24"/>
          <w:u w:val="single"/>
        </w:rPr>
        <w:t>se pervenuta</w:t>
      </w:r>
      <w:r w:rsidRPr="009C286D">
        <w:rPr>
          <w:rFonts w:ascii="Arial Narrow" w:hAnsi="Arial Narrow" w:cs="Arial"/>
          <w:sz w:val="24"/>
          <w:szCs w:val="24"/>
        </w:rPr>
        <w:t xml:space="preserve"> presso l’Ufficio Protocollo del Comune entro il termine di scadenza suindicato; </w:t>
      </w:r>
    </w:p>
    <w:p w:rsidR="006A038D" w:rsidRPr="009C286D" w:rsidRDefault="006A038D" w:rsidP="00075587">
      <w:pPr>
        <w:numPr>
          <w:ilvl w:val="0"/>
          <w:numId w:val="4"/>
        </w:numPr>
        <w:spacing w:after="0" w:line="240" w:lineRule="auto"/>
        <w:jc w:val="both"/>
        <w:rPr>
          <w:rFonts w:ascii="Arial Narrow" w:hAnsi="Arial Narrow" w:cs="Arial"/>
          <w:sz w:val="24"/>
          <w:szCs w:val="24"/>
        </w:rPr>
      </w:pPr>
      <w:r w:rsidRPr="009C286D">
        <w:rPr>
          <w:rFonts w:ascii="Arial Narrow" w:hAnsi="Arial Narrow" w:cs="Arial"/>
          <w:sz w:val="24"/>
          <w:szCs w:val="24"/>
        </w:rPr>
        <w:t xml:space="preserve">a mezzo pec all’indirizzo: </w:t>
      </w:r>
      <w:hyperlink r:id="rId7" w:history="1">
        <w:r w:rsidR="004847A4" w:rsidRPr="009C286D">
          <w:rPr>
            <w:rStyle w:val="Collegamentoipertestuale"/>
            <w:rFonts w:ascii="Arial Narrow" w:hAnsi="Arial Narrow" w:cs="Arial"/>
            <w:sz w:val="24"/>
            <w:szCs w:val="24"/>
          </w:rPr>
          <w:t>comune.valliona.vi@pecveneto.it</w:t>
        </w:r>
      </w:hyperlink>
      <w:r w:rsidR="004847A4" w:rsidRPr="009C286D">
        <w:rPr>
          <w:rFonts w:ascii="Arial Narrow" w:hAnsi="Arial Narrow" w:cs="Arial"/>
          <w:sz w:val="24"/>
          <w:szCs w:val="24"/>
        </w:rPr>
        <w:t xml:space="preserve"> (in tal caso la domanda deve essere sottoscritta con firma elettronica digitale);</w:t>
      </w:r>
    </w:p>
    <w:p w:rsidR="006A2091" w:rsidRPr="00D867AC" w:rsidRDefault="006A2091" w:rsidP="00075587">
      <w:pPr>
        <w:autoSpaceDE w:val="0"/>
        <w:autoSpaceDN w:val="0"/>
        <w:adjustRightInd w:val="0"/>
        <w:jc w:val="both"/>
        <w:rPr>
          <w:rFonts w:ascii="Arial Narrow" w:hAnsi="Arial Narrow"/>
          <w:i/>
          <w:iCs/>
          <w:color w:val="000000"/>
          <w:sz w:val="24"/>
          <w:szCs w:val="24"/>
        </w:rPr>
      </w:pPr>
      <w:r w:rsidRPr="002666DD">
        <w:rPr>
          <w:rFonts w:ascii="Arial Narrow" w:hAnsi="Arial Narrow"/>
          <w:color w:val="000000"/>
          <w:sz w:val="24"/>
          <w:szCs w:val="24"/>
        </w:rPr>
        <w:t>La busta contenente la domanda di ammissione al concorso deve riportare sulla facciata anteriore l’indicazione: “</w:t>
      </w:r>
      <w:r w:rsidRPr="002666DD">
        <w:rPr>
          <w:rFonts w:ascii="Arial Narrow" w:hAnsi="Arial Narrow"/>
          <w:i/>
          <w:iCs/>
          <w:color w:val="000000"/>
          <w:sz w:val="24"/>
          <w:szCs w:val="24"/>
        </w:rPr>
        <w:t xml:space="preserve">DOMANDA DI PARTECIPAZIONE AL BANDO DI CONCORSO A TEMPO </w:t>
      </w:r>
      <w:r w:rsidR="00C46484">
        <w:rPr>
          <w:rFonts w:ascii="Arial Narrow" w:hAnsi="Arial Narrow"/>
          <w:i/>
          <w:iCs/>
          <w:color w:val="000000"/>
          <w:sz w:val="24"/>
          <w:szCs w:val="24"/>
        </w:rPr>
        <w:t xml:space="preserve">PART-TIME E </w:t>
      </w:r>
      <w:r w:rsidRPr="002666DD">
        <w:rPr>
          <w:rFonts w:ascii="Arial Narrow" w:hAnsi="Arial Narrow"/>
          <w:i/>
          <w:iCs/>
          <w:color w:val="000000"/>
          <w:sz w:val="24"/>
          <w:szCs w:val="24"/>
        </w:rPr>
        <w:t xml:space="preserve">DETERMINATO (CAT. </w:t>
      </w:r>
      <w:r w:rsidR="004847A4">
        <w:rPr>
          <w:rFonts w:ascii="Arial Narrow" w:hAnsi="Arial Narrow"/>
          <w:i/>
          <w:iCs/>
          <w:color w:val="000000"/>
          <w:sz w:val="24"/>
          <w:szCs w:val="24"/>
        </w:rPr>
        <w:t>C1</w:t>
      </w:r>
      <w:r w:rsidRPr="002666DD">
        <w:rPr>
          <w:rFonts w:ascii="Arial Narrow" w:hAnsi="Arial Narrow"/>
          <w:i/>
          <w:iCs/>
          <w:color w:val="000000"/>
          <w:sz w:val="24"/>
          <w:szCs w:val="24"/>
        </w:rPr>
        <w:t xml:space="preserve">) DEL COMUNE DI </w:t>
      </w:r>
      <w:r w:rsidR="004847A4">
        <w:rPr>
          <w:rFonts w:ascii="Arial Narrow" w:hAnsi="Arial Narrow"/>
          <w:i/>
          <w:iCs/>
          <w:color w:val="000000"/>
          <w:sz w:val="24"/>
          <w:szCs w:val="24"/>
        </w:rPr>
        <w:t>VAL LIONA</w:t>
      </w:r>
      <w:r w:rsidRPr="002666DD">
        <w:rPr>
          <w:rFonts w:ascii="Arial Narrow" w:hAnsi="Arial Narrow"/>
          <w:i/>
          <w:color w:val="000000"/>
          <w:sz w:val="24"/>
          <w:szCs w:val="24"/>
        </w:rPr>
        <w:t>”</w:t>
      </w:r>
      <w:r w:rsidRPr="00D867AC">
        <w:rPr>
          <w:rFonts w:ascii="Arial Narrow" w:hAnsi="Arial Narrow"/>
          <w:i/>
          <w:color w:val="000000"/>
          <w:sz w:val="24"/>
          <w:szCs w:val="24"/>
        </w:rPr>
        <w:t xml:space="preserve"> </w:t>
      </w:r>
    </w:p>
    <w:p w:rsidR="006A2091" w:rsidRDefault="006A2091" w:rsidP="0009308C">
      <w:pPr>
        <w:spacing w:after="0" w:line="240" w:lineRule="auto"/>
        <w:jc w:val="both"/>
        <w:rPr>
          <w:rFonts w:ascii="Arial Narrow" w:hAnsi="Arial Narrow" w:cs="Arial"/>
          <w:sz w:val="24"/>
          <w:szCs w:val="24"/>
        </w:rPr>
      </w:pPr>
      <w:r w:rsidRPr="00D867AC">
        <w:rPr>
          <w:rFonts w:ascii="Arial Narrow" w:hAnsi="Arial Narrow"/>
          <w:iCs/>
          <w:color w:val="000000"/>
          <w:sz w:val="24"/>
          <w:szCs w:val="24"/>
        </w:rPr>
        <w:t xml:space="preserve">Il termine è perentorio. </w:t>
      </w:r>
      <w:r w:rsidRPr="00D867AC">
        <w:rPr>
          <w:rFonts w:ascii="Arial Narrow" w:hAnsi="Arial Narrow" w:cs="Arial"/>
          <w:sz w:val="24"/>
          <w:szCs w:val="24"/>
        </w:rPr>
        <w:t>Non sono ammesse le domande pervenute all’Ufficio Protocollo del Comune, per qualsiasi motivo, successivamente alla data sopra indicat</w:t>
      </w:r>
      <w:r w:rsidR="007C22A8">
        <w:rPr>
          <w:rFonts w:ascii="Arial Narrow" w:hAnsi="Arial Narrow" w:cs="Arial"/>
          <w:sz w:val="24"/>
          <w:szCs w:val="24"/>
        </w:rPr>
        <w:t>a</w:t>
      </w:r>
      <w:r w:rsidRPr="00D867AC">
        <w:rPr>
          <w:rFonts w:ascii="Arial Narrow" w:hAnsi="Arial Narrow" w:cs="Arial"/>
          <w:sz w:val="24"/>
          <w:szCs w:val="24"/>
        </w:rPr>
        <w:t>, anche se risultano spedite entro il termine stesso. E’ onere dei candidati assicurare il puntuale recapito della domanda di partecipazione nei termini suddetti.</w:t>
      </w:r>
    </w:p>
    <w:p w:rsidR="006A2091" w:rsidRPr="00D867AC" w:rsidRDefault="006A2091" w:rsidP="0009308C">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L’Amministrazione si riserva, a suo insindacabile giudizio, di richiedere ai candidati di regolarizzare o integrare la domanda di partecipazione entro un termine assegnato.</w:t>
      </w:r>
    </w:p>
    <w:p w:rsidR="006A2091" w:rsidRPr="00D867AC" w:rsidRDefault="006A2091" w:rsidP="0009308C">
      <w:pPr>
        <w:spacing w:after="0" w:line="240" w:lineRule="auto"/>
        <w:jc w:val="both"/>
        <w:rPr>
          <w:rFonts w:ascii="Arial Narrow" w:hAnsi="Arial Narrow" w:cs="Arial"/>
          <w:sz w:val="24"/>
          <w:szCs w:val="24"/>
        </w:rPr>
      </w:pPr>
      <w:r w:rsidRPr="00D867AC">
        <w:rPr>
          <w:rFonts w:ascii="Arial Narrow" w:hAnsi="Arial Narrow" w:cs="Arial"/>
          <w:sz w:val="24"/>
          <w:szCs w:val="24"/>
        </w:rPr>
        <w:t xml:space="preserve">L’Amministrazione non assume responsabilità per la dispersione di comunicazioni dipendenti da inesatte indicazioni del recapito oppure da mancata o tardiva comunicazione del cambiamento dell’indirizzo indicato nella domanda, né per eventuali disguidi postali o telegrafici imputabili a fatto di terzi, a caso fortuito o forza maggiore. </w:t>
      </w:r>
    </w:p>
    <w:p w:rsidR="006A2091" w:rsidRDefault="006A2091" w:rsidP="006D7D74">
      <w:pPr>
        <w:autoSpaceDE w:val="0"/>
        <w:autoSpaceDN w:val="0"/>
        <w:adjustRightInd w:val="0"/>
        <w:spacing w:after="0" w:line="240" w:lineRule="auto"/>
        <w:jc w:val="both"/>
        <w:rPr>
          <w:rFonts w:ascii="Arial Narrow" w:hAnsi="Arial Narrow" w:cs="Verdana,Bold"/>
          <w:b/>
          <w:bCs/>
          <w:sz w:val="24"/>
          <w:szCs w:val="24"/>
        </w:rPr>
      </w:pPr>
    </w:p>
    <w:p w:rsidR="006A2091" w:rsidRPr="00D867AC" w:rsidRDefault="006A2091" w:rsidP="006D7D74">
      <w:pPr>
        <w:autoSpaceDE w:val="0"/>
        <w:autoSpaceDN w:val="0"/>
        <w:adjustRightInd w:val="0"/>
        <w:spacing w:after="0" w:line="240" w:lineRule="auto"/>
        <w:jc w:val="both"/>
        <w:rPr>
          <w:rFonts w:ascii="Arial Narrow" w:hAnsi="Arial Narrow" w:cs="Verdana,Bold"/>
          <w:b/>
          <w:bCs/>
          <w:sz w:val="24"/>
          <w:szCs w:val="24"/>
        </w:rPr>
      </w:pPr>
      <w:r w:rsidRPr="00D867AC">
        <w:rPr>
          <w:rFonts w:ascii="Arial Narrow" w:hAnsi="Arial Narrow" w:cs="Verdana,Bold"/>
          <w:b/>
          <w:bCs/>
          <w:sz w:val="24"/>
          <w:szCs w:val="24"/>
        </w:rPr>
        <w:t xml:space="preserve">ART. </w:t>
      </w:r>
      <w:r w:rsidR="00D26FF6">
        <w:rPr>
          <w:rFonts w:ascii="Arial Narrow" w:hAnsi="Arial Narrow" w:cs="Verdana,Bold"/>
          <w:b/>
          <w:bCs/>
          <w:sz w:val="24"/>
          <w:szCs w:val="24"/>
        </w:rPr>
        <w:t>8</w:t>
      </w:r>
      <w:r w:rsidRPr="00D867AC">
        <w:rPr>
          <w:rFonts w:ascii="Arial Narrow" w:hAnsi="Arial Narrow" w:cs="Verdana,Bold"/>
          <w:b/>
          <w:bCs/>
          <w:sz w:val="24"/>
          <w:szCs w:val="24"/>
        </w:rPr>
        <w:t xml:space="preserve"> - MOTIVI DI ESCLUSIONE</w:t>
      </w:r>
    </w:p>
    <w:p w:rsidR="006A2091" w:rsidRPr="00D867AC" w:rsidRDefault="006A2091" w:rsidP="006D7D74">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Costituiscono motivo di esclusione:</w:t>
      </w:r>
    </w:p>
    <w:p w:rsidR="006A2091" w:rsidRPr="00D867AC" w:rsidRDefault="006A2091" w:rsidP="006D7D74">
      <w:pPr>
        <w:pStyle w:val="Paragrafoelenco"/>
        <w:numPr>
          <w:ilvl w:val="0"/>
          <w:numId w:val="2"/>
        </w:num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il mancato possesso dei requisiti previsti per l’accesso di cui all’art. </w:t>
      </w:r>
      <w:r w:rsidR="00AA6503">
        <w:rPr>
          <w:rFonts w:ascii="Arial Narrow" w:hAnsi="Arial Narrow" w:cs="Verdana"/>
          <w:sz w:val="24"/>
          <w:szCs w:val="24"/>
        </w:rPr>
        <w:t>5</w:t>
      </w:r>
      <w:r>
        <w:rPr>
          <w:rFonts w:ascii="Arial Narrow" w:hAnsi="Arial Narrow" w:cs="Verdana"/>
          <w:sz w:val="24"/>
          <w:szCs w:val="24"/>
        </w:rPr>
        <w:t xml:space="preserve"> </w:t>
      </w:r>
      <w:r w:rsidRPr="00D867AC">
        <w:rPr>
          <w:rFonts w:ascii="Arial Narrow" w:hAnsi="Arial Narrow" w:cs="Verdana"/>
          <w:sz w:val="24"/>
          <w:szCs w:val="24"/>
        </w:rPr>
        <w:t>del presente bando;</w:t>
      </w:r>
    </w:p>
    <w:p w:rsidR="006A2091" w:rsidRPr="00D867AC" w:rsidRDefault="006A2091" w:rsidP="006D7D74">
      <w:pPr>
        <w:pStyle w:val="Paragrafoelenco"/>
        <w:numPr>
          <w:ilvl w:val="0"/>
          <w:numId w:val="2"/>
        </w:num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il ricevimento della domanda oltre la data di scadenza del presente bando;</w:t>
      </w:r>
    </w:p>
    <w:p w:rsidR="006A2091" w:rsidRPr="00D867AC" w:rsidRDefault="006A2091" w:rsidP="006D7D74">
      <w:pPr>
        <w:pStyle w:val="Paragrafoelenco"/>
        <w:numPr>
          <w:ilvl w:val="0"/>
          <w:numId w:val="2"/>
        </w:numPr>
        <w:autoSpaceDE w:val="0"/>
        <w:autoSpaceDN w:val="0"/>
        <w:adjustRightInd w:val="0"/>
        <w:spacing w:after="0" w:line="240" w:lineRule="auto"/>
        <w:jc w:val="both"/>
        <w:rPr>
          <w:rFonts w:ascii="Arial Narrow" w:hAnsi="Arial Narrow" w:cs="Verdana"/>
          <w:sz w:val="24"/>
          <w:szCs w:val="24"/>
        </w:rPr>
      </w:pPr>
      <w:r>
        <w:rPr>
          <w:rFonts w:ascii="Arial Narrow" w:hAnsi="Arial Narrow" w:cs="Verdana"/>
          <w:sz w:val="24"/>
          <w:szCs w:val="24"/>
        </w:rPr>
        <w:t>la mancata allegazione</w:t>
      </w:r>
      <w:r w:rsidRPr="00D867AC">
        <w:rPr>
          <w:rFonts w:ascii="Arial Narrow" w:hAnsi="Arial Narrow" w:cs="Verdana"/>
          <w:sz w:val="24"/>
          <w:szCs w:val="24"/>
        </w:rPr>
        <w:t xml:space="preserve"> del documento di identità;</w:t>
      </w:r>
    </w:p>
    <w:p w:rsidR="006A2091" w:rsidRPr="00D867AC" w:rsidRDefault="006A2091" w:rsidP="006D7D74">
      <w:pPr>
        <w:pStyle w:val="Paragrafoelenco"/>
        <w:numPr>
          <w:ilvl w:val="0"/>
          <w:numId w:val="2"/>
        </w:num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la mancata documentazione attestante la ricorrenza di una delle condizioni di cui all’art. 38 del D. Lgs. 30.3.2001, n. 165 come modificato dall’art. 7 della L. 6.8.2013, n. 97 (solo per i cittadini extracomunitari);</w:t>
      </w:r>
    </w:p>
    <w:p w:rsidR="006A2091" w:rsidRPr="00D867AC" w:rsidRDefault="006A2091" w:rsidP="006D7D74">
      <w:pPr>
        <w:pStyle w:val="Paragrafoelenco"/>
        <w:numPr>
          <w:ilvl w:val="0"/>
          <w:numId w:val="2"/>
        </w:num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la mancata sottoscrizione della domanda, precisando che </w:t>
      </w:r>
      <w:r w:rsidRPr="00D867AC">
        <w:rPr>
          <w:rFonts w:ascii="Arial Narrow" w:hAnsi="Arial Narrow" w:cs="Verdana,Italic"/>
          <w:i/>
          <w:iCs/>
          <w:sz w:val="24"/>
          <w:szCs w:val="24"/>
        </w:rPr>
        <w:t xml:space="preserve">si intende sottoscritta la domanda </w:t>
      </w:r>
      <w:r w:rsidR="00B50352" w:rsidRPr="00D867AC">
        <w:rPr>
          <w:rFonts w:ascii="Arial Narrow" w:hAnsi="Arial Narrow" w:cs="Verdana,Italic"/>
          <w:i/>
          <w:iCs/>
          <w:sz w:val="24"/>
          <w:szCs w:val="24"/>
        </w:rPr>
        <w:t>che rechi la firma autografa in originale</w:t>
      </w:r>
      <w:r w:rsidR="00B50352">
        <w:rPr>
          <w:rFonts w:ascii="Arial Narrow" w:hAnsi="Arial Narrow" w:cs="Verdana,Italic"/>
          <w:i/>
          <w:iCs/>
          <w:sz w:val="24"/>
          <w:szCs w:val="24"/>
        </w:rPr>
        <w:t xml:space="preserve"> (se </w:t>
      </w:r>
      <w:r w:rsidRPr="00D867AC">
        <w:rPr>
          <w:rFonts w:ascii="Arial Narrow" w:hAnsi="Arial Narrow" w:cs="Verdana,Italic"/>
          <w:i/>
          <w:iCs/>
          <w:sz w:val="24"/>
          <w:szCs w:val="24"/>
        </w:rPr>
        <w:t>inoltrata in forma cartacea</w:t>
      </w:r>
      <w:r w:rsidR="00B50352">
        <w:rPr>
          <w:rFonts w:ascii="Arial Narrow" w:hAnsi="Arial Narrow" w:cs="Verdana,Italic"/>
          <w:i/>
          <w:iCs/>
          <w:sz w:val="24"/>
          <w:szCs w:val="24"/>
        </w:rPr>
        <w:t>)</w:t>
      </w:r>
      <w:r w:rsidRPr="00D867AC">
        <w:rPr>
          <w:rFonts w:ascii="Arial Narrow" w:hAnsi="Arial Narrow" w:cs="Verdana,Italic"/>
          <w:i/>
          <w:iCs/>
          <w:sz w:val="24"/>
          <w:szCs w:val="24"/>
        </w:rPr>
        <w:t xml:space="preserve"> </w:t>
      </w:r>
      <w:r w:rsidR="004847A4">
        <w:rPr>
          <w:rFonts w:ascii="Arial Narrow" w:hAnsi="Arial Narrow" w:cs="Verdana,Italic"/>
          <w:i/>
          <w:iCs/>
          <w:sz w:val="24"/>
          <w:szCs w:val="24"/>
        </w:rPr>
        <w:t xml:space="preserve">e </w:t>
      </w:r>
      <w:r w:rsidR="00B50352">
        <w:rPr>
          <w:rFonts w:ascii="Arial Narrow" w:hAnsi="Arial Narrow" w:cs="Verdana,Italic"/>
          <w:i/>
          <w:iCs/>
          <w:sz w:val="24"/>
          <w:szCs w:val="24"/>
        </w:rPr>
        <w:t>la firma digitale se inviata per posta elettronica certificata;</w:t>
      </w:r>
    </w:p>
    <w:p w:rsidR="006A2091" w:rsidRPr="00D867AC" w:rsidRDefault="006A2091" w:rsidP="00EC33FF">
      <w:pPr>
        <w:pStyle w:val="Paragrafoelenco"/>
        <w:numPr>
          <w:ilvl w:val="0"/>
          <w:numId w:val="2"/>
        </w:numPr>
        <w:autoSpaceDE w:val="0"/>
        <w:autoSpaceDN w:val="0"/>
        <w:adjustRightInd w:val="0"/>
        <w:spacing w:after="0" w:line="240" w:lineRule="auto"/>
        <w:jc w:val="both"/>
        <w:rPr>
          <w:rFonts w:ascii="Arial Narrow" w:hAnsi="Arial Narrow" w:cs="Arial"/>
          <w:sz w:val="24"/>
          <w:szCs w:val="24"/>
        </w:rPr>
      </w:pPr>
      <w:r w:rsidRPr="00D867AC">
        <w:rPr>
          <w:rFonts w:ascii="Arial Narrow" w:hAnsi="Arial Narrow" w:cs="Verdana"/>
          <w:sz w:val="24"/>
          <w:szCs w:val="24"/>
        </w:rPr>
        <w:t xml:space="preserve">la presentazione della domanda con modalità diverse da quelle </w:t>
      </w:r>
      <w:r w:rsidRPr="0009308C">
        <w:rPr>
          <w:rFonts w:ascii="Arial Narrow" w:hAnsi="Arial Narrow" w:cs="Verdana"/>
          <w:sz w:val="24"/>
          <w:szCs w:val="24"/>
        </w:rPr>
        <w:t xml:space="preserve">indicate all’art. </w:t>
      </w:r>
      <w:r w:rsidR="00AA6503">
        <w:rPr>
          <w:rFonts w:ascii="Arial Narrow" w:hAnsi="Arial Narrow" w:cs="Verdana"/>
          <w:sz w:val="24"/>
          <w:szCs w:val="24"/>
        </w:rPr>
        <w:t>7</w:t>
      </w:r>
      <w:r w:rsidRPr="0009308C">
        <w:rPr>
          <w:rFonts w:ascii="Arial Narrow" w:hAnsi="Arial Narrow" w:cs="Verdana"/>
          <w:sz w:val="24"/>
          <w:szCs w:val="24"/>
        </w:rPr>
        <w:t xml:space="preserve"> del presente bando</w:t>
      </w:r>
      <w:r w:rsidRPr="00D867AC">
        <w:rPr>
          <w:rFonts w:ascii="Arial Narrow" w:hAnsi="Arial Narrow" w:cs="Verdana"/>
          <w:sz w:val="24"/>
          <w:szCs w:val="24"/>
        </w:rPr>
        <w:t>;</w:t>
      </w:r>
    </w:p>
    <w:p w:rsidR="006A2091" w:rsidRPr="00D867AC" w:rsidRDefault="006A2091" w:rsidP="00EC33FF">
      <w:pPr>
        <w:pStyle w:val="Paragrafoelenco"/>
        <w:numPr>
          <w:ilvl w:val="0"/>
          <w:numId w:val="2"/>
        </w:numPr>
        <w:autoSpaceDE w:val="0"/>
        <w:autoSpaceDN w:val="0"/>
        <w:adjustRightInd w:val="0"/>
        <w:spacing w:after="0" w:line="240" w:lineRule="auto"/>
        <w:jc w:val="both"/>
        <w:rPr>
          <w:rFonts w:ascii="Arial Narrow" w:hAnsi="Arial Narrow" w:cs="Arial"/>
          <w:sz w:val="24"/>
          <w:szCs w:val="24"/>
        </w:rPr>
      </w:pPr>
      <w:r w:rsidRPr="00D867AC">
        <w:rPr>
          <w:rFonts w:ascii="Arial Narrow" w:hAnsi="Arial Narrow" w:cs="Verdana"/>
          <w:sz w:val="24"/>
          <w:szCs w:val="24"/>
        </w:rPr>
        <w:t>la mancata regolarizzazione o integrazione della domanda entro il termine assegnato.</w:t>
      </w:r>
    </w:p>
    <w:p w:rsidR="006A2091" w:rsidRPr="00D867AC" w:rsidRDefault="006A2091" w:rsidP="006D7D74">
      <w:pPr>
        <w:autoSpaceDE w:val="0"/>
        <w:autoSpaceDN w:val="0"/>
        <w:adjustRightInd w:val="0"/>
        <w:spacing w:after="0" w:line="240" w:lineRule="auto"/>
        <w:jc w:val="both"/>
        <w:rPr>
          <w:rFonts w:ascii="Arial Narrow" w:hAnsi="Arial Narrow" w:cs="Verdana"/>
          <w:sz w:val="24"/>
          <w:szCs w:val="24"/>
        </w:rPr>
      </w:pPr>
    </w:p>
    <w:p w:rsidR="006A2091" w:rsidRPr="00D867AC" w:rsidRDefault="006A2091" w:rsidP="006D7D74">
      <w:pPr>
        <w:rPr>
          <w:rFonts w:ascii="Arial Narrow" w:hAnsi="Arial Narrow"/>
          <w:b/>
          <w:snapToGrid w:val="0"/>
          <w:color w:val="000000"/>
          <w:sz w:val="24"/>
          <w:szCs w:val="24"/>
        </w:rPr>
      </w:pPr>
      <w:r w:rsidRPr="00D867AC">
        <w:rPr>
          <w:rFonts w:ascii="Arial Narrow" w:hAnsi="Arial Narrow"/>
          <w:b/>
          <w:snapToGrid w:val="0"/>
          <w:color w:val="000000"/>
          <w:sz w:val="24"/>
          <w:szCs w:val="24"/>
        </w:rPr>
        <w:t>ART.</w:t>
      </w:r>
      <w:r w:rsidR="006B4638">
        <w:rPr>
          <w:rFonts w:ascii="Arial Narrow" w:hAnsi="Arial Narrow"/>
          <w:b/>
          <w:snapToGrid w:val="0"/>
          <w:color w:val="000000"/>
          <w:sz w:val="24"/>
          <w:szCs w:val="24"/>
        </w:rPr>
        <w:t xml:space="preserve"> </w:t>
      </w:r>
      <w:r w:rsidR="00D26FF6">
        <w:rPr>
          <w:rFonts w:ascii="Arial Narrow" w:hAnsi="Arial Narrow"/>
          <w:b/>
          <w:snapToGrid w:val="0"/>
          <w:color w:val="000000"/>
          <w:sz w:val="24"/>
          <w:szCs w:val="24"/>
        </w:rPr>
        <w:t>9</w:t>
      </w:r>
      <w:r w:rsidRPr="00D867AC">
        <w:rPr>
          <w:rFonts w:ascii="Arial Narrow" w:hAnsi="Arial Narrow"/>
          <w:snapToGrid w:val="0"/>
          <w:color w:val="000000"/>
          <w:sz w:val="24"/>
          <w:szCs w:val="24"/>
        </w:rPr>
        <w:t xml:space="preserve">- </w:t>
      </w:r>
      <w:r w:rsidRPr="00D867AC">
        <w:rPr>
          <w:rFonts w:ascii="Arial Narrow" w:hAnsi="Arial Narrow"/>
          <w:b/>
          <w:snapToGrid w:val="0"/>
          <w:color w:val="000000"/>
          <w:sz w:val="24"/>
          <w:szCs w:val="24"/>
        </w:rPr>
        <w:t>PROVA PRESELETTIVA</w:t>
      </w:r>
    </w:p>
    <w:p w:rsidR="006A2091"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 xml:space="preserve">Qualora il numero delle domande di partecipazione al concorso </w:t>
      </w:r>
      <w:r>
        <w:rPr>
          <w:rFonts w:ascii="Arial Narrow" w:hAnsi="Arial Narrow"/>
          <w:snapToGrid w:val="0"/>
          <w:color w:val="000000"/>
          <w:sz w:val="24"/>
          <w:szCs w:val="24"/>
        </w:rPr>
        <w:t>risultasse</w:t>
      </w:r>
      <w:r w:rsidRPr="00D867AC">
        <w:rPr>
          <w:rFonts w:ascii="Arial Narrow" w:hAnsi="Arial Narrow"/>
          <w:snapToGrid w:val="0"/>
          <w:color w:val="000000"/>
          <w:sz w:val="24"/>
          <w:szCs w:val="24"/>
        </w:rPr>
        <w:t xml:space="preserve"> superiore a 20 è facoltà dell’Amministrazione prevedere una prova pre-selettiva, consistente in test con domande a risposta multipla sulle materie d’esame, </w:t>
      </w:r>
      <w:r w:rsidR="00E96472">
        <w:rPr>
          <w:rFonts w:ascii="Arial Narrow" w:hAnsi="Arial Narrow"/>
          <w:snapToGrid w:val="0"/>
          <w:color w:val="000000"/>
          <w:sz w:val="24"/>
          <w:szCs w:val="24"/>
        </w:rPr>
        <w:t xml:space="preserve">il giorno </w:t>
      </w:r>
      <w:r w:rsidR="001C2566">
        <w:rPr>
          <w:rFonts w:ascii="Arial Narrow" w:hAnsi="Arial Narrow"/>
          <w:snapToGrid w:val="0"/>
          <w:color w:val="000000"/>
          <w:sz w:val="24"/>
          <w:szCs w:val="24"/>
        </w:rPr>
        <w:t xml:space="preserve">martedì </w:t>
      </w:r>
      <w:r w:rsidR="001C2566" w:rsidRPr="001C2566">
        <w:rPr>
          <w:rFonts w:ascii="Arial Narrow" w:hAnsi="Arial Narrow"/>
          <w:b/>
          <w:snapToGrid w:val="0"/>
          <w:color w:val="000000"/>
          <w:sz w:val="24"/>
          <w:szCs w:val="24"/>
        </w:rPr>
        <w:t>02 ottobre 2018</w:t>
      </w:r>
      <w:r w:rsidRPr="00D867AC">
        <w:rPr>
          <w:rFonts w:ascii="Arial Narrow" w:hAnsi="Arial Narrow"/>
          <w:snapToGrid w:val="0"/>
          <w:color w:val="000000"/>
          <w:sz w:val="24"/>
          <w:szCs w:val="24"/>
        </w:rPr>
        <w:t xml:space="preserve"> nella sede e nell’ora che saranno resi noti esclusivamente mediante pubblicazione sul sito </w:t>
      </w:r>
      <w:r w:rsidRPr="00D867AC">
        <w:rPr>
          <w:rFonts w:ascii="Arial Narrow" w:hAnsi="Arial Narrow"/>
          <w:bCs/>
          <w:color w:val="0070C0"/>
          <w:sz w:val="24"/>
          <w:szCs w:val="24"/>
          <w:u w:val="single"/>
        </w:rPr>
        <w:t>www.comune.</w:t>
      </w:r>
      <w:r w:rsidR="00B50352">
        <w:rPr>
          <w:rFonts w:ascii="Arial Narrow" w:hAnsi="Arial Narrow"/>
          <w:bCs/>
          <w:color w:val="0070C0"/>
          <w:sz w:val="24"/>
          <w:szCs w:val="24"/>
          <w:u w:val="single"/>
        </w:rPr>
        <w:t>valliona</w:t>
      </w:r>
      <w:r w:rsidRPr="00D867AC">
        <w:rPr>
          <w:rFonts w:ascii="Arial Narrow" w:hAnsi="Arial Narrow"/>
          <w:bCs/>
          <w:color w:val="0070C0"/>
          <w:sz w:val="24"/>
          <w:szCs w:val="24"/>
          <w:u w:val="single"/>
        </w:rPr>
        <w:t>.vi.it</w:t>
      </w:r>
      <w:r w:rsidRPr="00D867AC">
        <w:rPr>
          <w:rFonts w:ascii="Arial Narrow" w:hAnsi="Arial Narrow"/>
          <w:sz w:val="24"/>
          <w:szCs w:val="24"/>
        </w:rPr>
        <w:t xml:space="preserve"> – sezione Amministrazione Trasparente -  sottosezione Bandi di Concorso</w:t>
      </w:r>
      <w:r w:rsidRPr="00D867AC">
        <w:rPr>
          <w:rFonts w:ascii="Arial Narrow" w:hAnsi="Arial Narrow"/>
          <w:snapToGrid w:val="0"/>
          <w:color w:val="000000"/>
          <w:sz w:val="24"/>
          <w:szCs w:val="24"/>
        </w:rPr>
        <w:t>, ed all’albo pretorio on line del Comune.</w:t>
      </w:r>
    </w:p>
    <w:p w:rsidR="001C2566" w:rsidRPr="00D867AC" w:rsidRDefault="001C2566" w:rsidP="0009308C">
      <w:pPr>
        <w:spacing w:after="0" w:line="240" w:lineRule="auto"/>
        <w:jc w:val="both"/>
        <w:rPr>
          <w:rFonts w:ascii="Arial Narrow" w:hAnsi="Arial Narrow"/>
          <w:snapToGrid w:val="0"/>
          <w:color w:val="000000"/>
          <w:sz w:val="24"/>
          <w:szCs w:val="24"/>
        </w:rPr>
      </w:pPr>
      <w:r>
        <w:rPr>
          <w:rFonts w:ascii="Arial Narrow" w:hAnsi="Arial Narrow"/>
          <w:snapToGrid w:val="0"/>
          <w:color w:val="000000"/>
          <w:sz w:val="24"/>
          <w:szCs w:val="24"/>
        </w:rPr>
        <w:t>La pre-selezione verrà confermata mediante pubblicazione sul sito entro martedì 25 settembre 2018.</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Alla preselezione saranno ammessi a partecipare tutti coloro che avranno presentato domanda di partecipazione alla selezione nel termine di scadenza del bando, a prescindere dalla regolarità della domanda stessa che verrà verificata successivamente, limitatamente agli aspiranti che avranno superato la preselezione.</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I candidati ammessi alla preselezione dovranno presentarsi muniti di idoneo documento di riconoscimento in corso di validità, pena l’esclusione.</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La prova di preselezione è finalizzata al mero giudizio di ammissione o non ammissione a sostenere le successive prove previste e non è considerata ai fini del punteggio finale della successiva graduatoria di merito della selezione.</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La mancata presentazione alla prova preselettiva equivarrà a rinuncia al concorso, anche se la stessa fosse dipendente da causa di forza maggiore.</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La preselezione avrà durata stabilita dalla Commissione.</w:t>
      </w:r>
    </w:p>
    <w:p w:rsidR="006A2091" w:rsidRPr="00D867AC" w:rsidRDefault="006A2091" w:rsidP="0009308C">
      <w:pPr>
        <w:pStyle w:val="Corpodeltesto2"/>
        <w:spacing w:after="0" w:line="240" w:lineRule="auto"/>
        <w:rPr>
          <w:rFonts w:ascii="Arial Narrow" w:hAnsi="Arial Narrow"/>
          <w:color w:val="000000"/>
          <w:sz w:val="24"/>
          <w:szCs w:val="24"/>
        </w:rPr>
      </w:pPr>
      <w:r w:rsidRPr="00D867AC">
        <w:rPr>
          <w:rFonts w:ascii="Arial Narrow" w:hAnsi="Arial Narrow"/>
          <w:color w:val="000000"/>
          <w:sz w:val="24"/>
          <w:szCs w:val="24"/>
        </w:rPr>
        <w:t xml:space="preserve">L’Amministrazione può affidare la predisposizione e la realizzazione della procedura per la prova preselettiva a </w:t>
      </w:r>
      <w:r w:rsidRPr="00D867AC">
        <w:rPr>
          <w:rFonts w:ascii="Arial Narrow" w:hAnsi="Arial Narrow"/>
          <w:sz w:val="24"/>
          <w:szCs w:val="24"/>
        </w:rPr>
        <w:t>aziende specializzate o esperti in selezione del personale.</w:t>
      </w:r>
    </w:p>
    <w:p w:rsidR="009C286D" w:rsidRDefault="009C286D" w:rsidP="009C286D">
      <w:pPr>
        <w:rPr>
          <w:rFonts w:ascii="Arial Narrow" w:hAnsi="Arial Narrow"/>
          <w:b/>
          <w:snapToGrid w:val="0"/>
          <w:color w:val="000000"/>
          <w:sz w:val="24"/>
          <w:szCs w:val="24"/>
        </w:rPr>
      </w:pPr>
    </w:p>
    <w:p w:rsidR="009C286D" w:rsidRPr="009C286D" w:rsidRDefault="009C286D" w:rsidP="009C286D">
      <w:pPr>
        <w:rPr>
          <w:rFonts w:ascii="Arial Narrow" w:hAnsi="Arial Narrow" w:cs="Tahoma"/>
          <w:color w:val="000000"/>
          <w:sz w:val="24"/>
          <w:szCs w:val="24"/>
        </w:rPr>
      </w:pPr>
      <w:r w:rsidRPr="009C286D">
        <w:rPr>
          <w:rFonts w:ascii="Arial Narrow" w:hAnsi="Arial Narrow"/>
          <w:b/>
          <w:snapToGrid w:val="0"/>
          <w:color w:val="000000"/>
          <w:sz w:val="24"/>
          <w:szCs w:val="24"/>
        </w:rPr>
        <w:t xml:space="preserve">ART. </w:t>
      </w:r>
      <w:r w:rsidR="00D26FF6">
        <w:rPr>
          <w:rFonts w:ascii="Arial Narrow" w:hAnsi="Arial Narrow"/>
          <w:b/>
          <w:snapToGrid w:val="0"/>
          <w:color w:val="000000"/>
          <w:sz w:val="24"/>
          <w:szCs w:val="24"/>
        </w:rPr>
        <w:t>10</w:t>
      </w:r>
      <w:r w:rsidRPr="009C286D">
        <w:rPr>
          <w:rFonts w:ascii="Arial Narrow" w:hAnsi="Arial Narrow"/>
          <w:snapToGrid w:val="0"/>
          <w:color w:val="000000"/>
          <w:sz w:val="24"/>
          <w:szCs w:val="24"/>
        </w:rPr>
        <w:t>-</w:t>
      </w:r>
      <w:r w:rsidRPr="009C286D">
        <w:rPr>
          <w:rFonts w:ascii="Arial Narrow" w:hAnsi="Arial Narrow"/>
          <w:b/>
          <w:snapToGrid w:val="0"/>
          <w:color w:val="000000"/>
          <w:sz w:val="24"/>
          <w:szCs w:val="24"/>
        </w:rPr>
        <w:t xml:space="preserve">  COMMISSIONE</w:t>
      </w:r>
    </w:p>
    <w:p w:rsidR="009C286D" w:rsidRPr="009C286D" w:rsidRDefault="00447576" w:rsidP="009C286D">
      <w:pPr>
        <w:autoSpaceDE w:val="0"/>
        <w:autoSpaceDN w:val="0"/>
        <w:adjustRightInd w:val="0"/>
        <w:spacing w:after="120"/>
        <w:jc w:val="both"/>
        <w:rPr>
          <w:rFonts w:ascii="Arial Narrow" w:hAnsi="Arial Narrow" w:cs="Tahoma"/>
          <w:color w:val="000000"/>
          <w:sz w:val="24"/>
          <w:szCs w:val="24"/>
        </w:rPr>
      </w:pPr>
      <w:r w:rsidRPr="009C286D">
        <w:rPr>
          <w:rFonts w:ascii="Arial Narrow" w:hAnsi="Arial Narrow" w:cs="Tahoma"/>
          <w:color w:val="000000"/>
          <w:sz w:val="24"/>
          <w:szCs w:val="24"/>
        </w:rPr>
        <w:t xml:space="preserve">La commissione giudicatrice sarà nominata successivamente alla scadenza dei termini della presentazione della domanda di partecipazione e sarà composta conformemente alle disposizioni di cui agli articoli 35, comma 3, lett. e) e 57, comma 1, lett. a) D.Lgs. n. 165/2001. </w:t>
      </w:r>
    </w:p>
    <w:p w:rsidR="006A2091" w:rsidRPr="00D867AC" w:rsidRDefault="006A2091" w:rsidP="006D7D74">
      <w:pPr>
        <w:rPr>
          <w:rFonts w:ascii="Arial Narrow" w:hAnsi="Arial Narrow"/>
          <w:b/>
          <w:snapToGrid w:val="0"/>
          <w:color w:val="000000"/>
          <w:sz w:val="24"/>
          <w:szCs w:val="24"/>
        </w:rPr>
      </w:pPr>
      <w:r w:rsidRPr="00D867AC">
        <w:rPr>
          <w:rFonts w:ascii="Arial Narrow" w:hAnsi="Arial Narrow"/>
          <w:b/>
          <w:snapToGrid w:val="0"/>
          <w:color w:val="000000"/>
          <w:sz w:val="24"/>
          <w:szCs w:val="24"/>
        </w:rPr>
        <w:t>ART.</w:t>
      </w:r>
      <w:r>
        <w:rPr>
          <w:rFonts w:ascii="Arial Narrow" w:hAnsi="Arial Narrow"/>
          <w:b/>
          <w:snapToGrid w:val="0"/>
          <w:color w:val="000000"/>
          <w:sz w:val="24"/>
          <w:szCs w:val="24"/>
        </w:rPr>
        <w:t xml:space="preserve"> </w:t>
      </w:r>
      <w:r w:rsidR="009C286D">
        <w:rPr>
          <w:rFonts w:ascii="Arial Narrow" w:hAnsi="Arial Narrow"/>
          <w:b/>
          <w:snapToGrid w:val="0"/>
          <w:color w:val="000000"/>
          <w:sz w:val="24"/>
          <w:szCs w:val="24"/>
        </w:rPr>
        <w:t>1</w:t>
      </w:r>
      <w:r w:rsidR="00D26FF6">
        <w:rPr>
          <w:rFonts w:ascii="Arial Narrow" w:hAnsi="Arial Narrow"/>
          <w:b/>
          <w:snapToGrid w:val="0"/>
          <w:color w:val="000000"/>
          <w:sz w:val="24"/>
          <w:szCs w:val="24"/>
        </w:rPr>
        <w:t>1</w:t>
      </w:r>
      <w:r w:rsidRPr="00D867AC">
        <w:rPr>
          <w:rFonts w:ascii="Arial Narrow" w:hAnsi="Arial Narrow"/>
          <w:snapToGrid w:val="0"/>
          <w:color w:val="000000"/>
          <w:sz w:val="24"/>
          <w:szCs w:val="24"/>
        </w:rPr>
        <w:t>-</w:t>
      </w:r>
      <w:r w:rsidR="009C286D">
        <w:rPr>
          <w:rFonts w:ascii="Arial Narrow" w:hAnsi="Arial Narrow"/>
          <w:b/>
          <w:snapToGrid w:val="0"/>
          <w:color w:val="000000"/>
          <w:sz w:val="24"/>
          <w:szCs w:val="24"/>
        </w:rPr>
        <w:t xml:space="preserve">  MATERIE D'ESAME, PROVA SCRITTA E</w:t>
      </w:r>
      <w:r w:rsidRPr="00D867AC">
        <w:rPr>
          <w:rFonts w:ascii="Arial Narrow" w:hAnsi="Arial Narrow"/>
          <w:b/>
          <w:snapToGrid w:val="0"/>
          <w:color w:val="000000"/>
          <w:sz w:val="24"/>
          <w:szCs w:val="24"/>
        </w:rPr>
        <w:t xml:space="preserve"> ORALE </w:t>
      </w:r>
    </w:p>
    <w:p w:rsidR="006A2091" w:rsidRPr="00447576" w:rsidRDefault="00A22DD4" w:rsidP="006D7D74">
      <w:pPr>
        <w:pStyle w:val="NormaleWeb"/>
        <w:spacing w:before="0" w:beforeAutospacing="0" w:after="0" w:afterAutospacing="0"/>
        <w:jc w:val="both"/>
        <w:rPr>
          <w:rFonts w:ascii="Arial Narrow" w:hAnsi="Arial Narrow"/>
          <w:b/>
          <w:snapToGrid w:val="0"/>
        </w:rPr>
      </w:pPr>
      <w:r w:rsidRPr="00447576">
        <w:rPr>
          <w:rFonts w:ascii="Arial Narrow" w:hAnsi="Arial Narrow"/>
          <w:b/>
          <w:snapToGrid w:val="0"/>
        </w:rPr>
        <w:t>Materie di esame:</w:t>
      </w:r>
    </w:p>
    <w:p w:rsidR="00A22DD4" w:rsidRDefault="00A22DD4" w:rsidP="00A22DD4">
      <w:pPr>
        <w:pStyle w:val="NormaleWeb"/>
        <w:numPr>
          <w:ilvl w:val="0"/>
          <w:numId w:val="2"/>
        </w:numPr>
        <w:spacing w:before="0" w:beforeAutospacing="0" w:after="0" w:afterAutospacing="0"/>
        <w:jc w:val="both"/>
        <w:rPr>
          <w:rFonts w:ascii="Arial Narrow" w:hAnsi="Arial Narrow"/>
          <w:snapToGrid w:val="0"/>
        </w:rPr>
      </w:pPr>
      <w:r>
        <w:rPr>
          <w:rFonts w:ascii="Arial Narrow" w:hAnsi="Arial Narrow"/>
          <w:snapToGrid w:val="0"/>
        </w:rPr>
        <w:t>Legislazione nazionale e regionale veneta in materia di urbanistica ed edilizia e Suap;</w:t>
      </w:r>
    </w:p>
    <w:p w:rsidR="00A22DD4" w:rsidRDefault="00A22DD4" w:rsidP="00A22DD4">
      <w:pPr>
        <w:pStyle w:val="NormaleWeb"/>
        <w:numPr>
          <w:ilvl w:val="0"/>
          <w:numId w:val="2"/>
        </w:numPr>
        <w:spacing w:before="0" w:beforeAutospacing="0" w:after="0" w:afterAutospacing="0"/>
        <w:jc w:val="both"/>
        <w:rPr>
          <w:rFonts w:ascii="Arial Narrow" w:hAnsi="Arial Narrow"/>
          <w:snapToGrid w:val="0"/>
        </w:rPr>
      </w:pPr>
      <w:r>
        <w:rPr>
          <w:rFonts w:ascii="Arial Narrow" w:hAnsi="Arial Narrow"/>
          <w:snapToGrid w:val="0"/>
        </w:rPr>
        <w:t>Nozioni di diritto civile con riferimento alla proprietà;</w:t>
      </w:r>
    </w:p>
    <w:p w:rsidR="00A22DD4" w:rsidRDefault="00A22DD4" w:rsidP="00A22DD4">
      <w:pPr>
        <w:pStyle w:val="NormaleWeb"/>
        <w:numPr>
          <w:ilvl w:val="0"/>
          <w:numId w:val="2"/>
        </w:numPr>
        <w:spacing w:before="0" w:beforeAutospacing="0" w:after="0" w:afterAutospacing="0"/>
        <w:jc w:val="both"/>
        <w:rPr>
          <w:rFonts w:ascii="Arial Narrow" w:hAnsi="Arial Narrow"/>
          <w:snapToGrid w:val="0"/>
        </w:rPr>
      </w:pPr>
      <w:r>
        <w:rPr>
          <w:rFonts w:ascii="Arial Narrow" w:hAnsi="Arial Narrow"/>
          <w:snapToGrid w:val="0"/>
        </w:rPr>
        <w:t>Ordinamento delle autonomie locali;</w:t>
      </w:r>
    </w:p>
    <w:p w:rsidR="00A22DD4" w:rsidRDefault="00A22DD4" w:rsidP="00E96472">
      <w:pPr>
        <w:pStyle w:val="NormaleWeb"/>
        <w:numPr>
          <w:ilvl w:val="0"/>
          <w:numId w:val="2"/>
        </w:numPr>
        <w:spacing w:before="0" w:beforeAutospacing="0" w:after="0" w:afterAutospacing="0"/>
        <w:jc w:val="both"/>
        <w:rPr>
          <w:rFonts w:ascii="Arial Narrow" w:hAnsi="Arial Narrow"/>
          <w:snapToGrid w:val="0"/>
        </w:rPr>
      </w:pPr>
      <w:r>
        <w:rPr>
          <w:rFonts w:ascii="Arial Narrow" w:hAnsi="Arial Narrow"/>
          <w:snapToGrid w:val="0"/>
        </w:rPr>
        <w:t>Normativa in materia di procedimento amministrativo, diritto di accesso ai documenti amministrativi, tutela dei dati personali;</w:t>
      </w:r>
    </w:p>
    <w:p w:rsidR="00A22DD4" w:rsidRDefault="00A22DD4" w:rsidP="00E96472">
      <w:pPr>
        <w:pStyle w:val="NormaleWeb"/>
        <w:numPr>
          <w:ilvl w:val="0"/>
          <w:numId w:val="2"/>
        </w:numPr>
        <w:spacing w:before="0" w:beforeAutospacing="0" w:after="0" w:afterAutospacing="0"/>
        <w:jc w:val="both"/>
        <w:rPr>
          <w:rFonts w:ascii="Arial Narrow" w:hAnsi="Arial Narrow"/>
          <w:snapToGrid w:val="0"/>
        </w:rPr>
      </w:pPr>
      <w:r>
        <w:rPr>
          <w:rFonts w:ascii="Arial Narrow" w:hAnsi="Arial Narrow"/>
          <w:snapToGrid w:val="0"/>
        </w:rPr>
        <w:t>Normativa in materia di trasparenza e di prevenzione della corruzione</w:t>
      </w:r>
      <w:r w:rsidR="009C286D">
        <w:rPr>
          <w:rFonts w:ascii="Arial Narrow" w:hAnsi="Arial Narrow"/>
          <w:snapToGrid w:val="0"/>
        </w:rPr>
        <w:t>;</w:t>
      </w:r>
    </w:p>
    <w:p w:rsidR="006A2091" w:rsidRDefault="006A2091" w:rsidP="00E96472">
      <w:pPr>
        <w:pStyle w:val="NormaleWeb"/>
        <w:spacing w:before="0" w:beforeAutospacing="0" w:after="0" w:afterAutospacing="0"/>
        <w:jc w:val="both"/>
        <w:rPr>
          <w:rFonts w:ascii="Arial Narrow" w:hAnsi="Arial Narrow"/>
          <w:snapToGrid w:val="0"/>
        </w:rPr>
      </w:pPr>
    </w:p>
    <w:p w:rsidR="00A22DD4" w:rsidRPr="00447576" w:rsidRDefault="00A22DD4" w:rsidP="00E96472">
      <w:pPr>
        <w:pStyle w:val="NormaleWeb"/>
        <w:spacing w:before="0" w:beforeAutospacing="0" w:after="0" w:afterAutospacing="0"/>
        <w:jc w:val="both"/>
        <w:rPr>
          <w:rFonts w:ascii="Arial Narrow" w:hAnsi="Arial Narrow"/>
          <w:b/>
          <w:snapToGrid w:val="0"/>
        </w:rPr>
      </w:pPr>
      <w:r w:rsidRPr="00447576">
        <w:rPr>
          <w:rFonts w:ascii="Arial Narrow" w:hAnsi="Arial Narrow"/>
          <w:b/>
          <w:snapToGrid w:val="0"/>
        </w:rPr>
        <w:t>Prova scritta:</w:t>
      </w:r>
    </w:p>
    <w:p w:rsidR="006B4638" w:rsidRDefault="006A2091" w:rsidP="00E96472">
      <w:pPr>
        <w:pStyle w:val="NormaleWeb"/>
        <w:spacing w:before="0" w:beforeAutospacing="0" w:after="0" w:afterAutospacing="0"/>
        <w:jc w:val="both"/>
        <w:rPr>
          <w:rFonts w:ascii="Arial Narrow" w:hAnsi="Arial Narrow"/>
          <w:snapToGrid w:val="0"/>
        </w:rPr>
      </w:pPr>
      <w:r>
        <w:rPr>
          <w:rFonts w:ascii="Arial Narrow" w:hAnsi="Arial Narrow"/>
          <w:snapToGrid w:val="0"/>
        </w:rPr>
        <w:t>La prova scritta</w:t>
      </w:r>
      <w:r w:rsidR="006B4638">
        <w:rPr>
          <w:rFonts w:ascii="Arial Narrow" w:hAnsi="Arial Narrow"/>
          <w:snapToGrid w:val="0"/>
        </w:rPr>
        <w:t>,</w:t>
      </w:r>
      <w:r>
        <w:rPr>
          <w:rFonts w:ascii="Arial Narrow" w:hAnsi="Arial Narrow"/>
          <w:snapToGrid w:val="0"/>
        </w:rPr>
        <w:t xml:space="preserve"> </w:t>
      </w:r>
      <w:r w:rsidR="00B50352">
        <w:rPr>
          <w:rFonts w:ascii="Arial Narrow" w:hAnsi="Arial Narrow"/>
          <w:snapToGrid w:val="0"/>
        </w:rPr>
        <w:t xml:space="preserve">a </w:t>
      </w:r>
      <w:r w:rsidR="006B4638">
        <w:rPr>
          <w:rFonts w:ascii="Arial Narrow" w:hAnsi="Arial Narrow"/>
          <w:snapToGrid w:val="0"/>
        </w:rPr>
        <w:t xml:space="preserve">contenuto tecnico-professionale, consisterà nella risoluzione di n. </w:t>
      </w:r>
      <w:r w:rsidR="00447576">
        <w:rPr>
          <w:rFonts w:ascii="Arial Narrow" w:hAnsi="Arial Narrow"/>
          <w:snapToGrid w:val="0"/>
        </w:rPr>
        <w:t>3 quesiti</w:t>
      </w:r>
      <w:r w:rsidR="006B4638">
        <w:rPr>
          <w:rFonts w:ascii="Arial Narrow" w:hAnsi="Arial Narrow"/>
          <w:snapToGrid w:val="0"/>
        </w:rPr>
        <w:t xml:space="preserve"> a risposta </w:t>
      </w:r>
      <w:r w:rsidR="00447576">
        <w:rPr>
          <w:rFonts w:ascii="Arial Narrow" w:hAnsi="Arial Narrow"/>
          <w:snapToGrid w:val="0"/>
        </w:rPr>
        <w:t xml:space="preserve">aperta sulle materie di esame </w:t>
      </w:r>
      <w:r w:rsidR="006B4638">
        <w:rPr>
          <w:rFonts w:ascii="Arial Narrow" w:hAnsi="Arial Narrow"/>
          <w:snapToGrid w:val="0"/>
        </w:rPr>
        <w:t>(non sarà ammessa la consultazione di testi normativi e di</w:t>
      </w:r>
      <w:r w:rsidR="009C286D">
        <w:rPr>
          <w:rFonts w:ascii="Arial Narrow" w:hAnsi="Arial Narrow"/>
          <w:snapToGrid w:val="0"/>
        </w:rPr>
        <w:t xml:space="preserve"> pubblicazione di alcun genere).</w:t>
      </w:r>
    </w:p>
    <w:p w:rsidR="006A2091" w:rsidRDefault="006A2091" w:rsidP="00E96472">
      <w:pPr>
        <w:pStyle w:val="NormaleWeb"/>
        <w:spacing w:before="0" w:beforeAutospacing="0" w:after="0" w:afterAutospacing="0"/>
        <w:jc w:val="both"/>
        <w:rPr>
          <w:rFonts w:ascii="Arial Narrow" w:hAnsi="Arial Narrow"/>
          <w:color w:val="000000"/>
        </w:rPr>
      </w:pPr>
      <w:r>
        <w:rPr>
          <w:rFonts w:ascii="Arial Narrow" w:hAnsi="Arial Narrow"/>
          <w:color w:val="000000"/>
        </w:rPr>
        <w:t>L</w:t>
      </w:r>
      <w:r w:rsidRPr="00D867AC">
        <w:rPr>
          <w:rFonts w:ascii="Arial Narrow" w:hAnsi="Arial Narrow"/>
          <w:color w:val="000000"/>
        </w:rPr>
        <w:t>a prova si intende superata con il conseguiment</w:t>
      </w:r>
      <w:r>
        <w:rPr>
          <w:rFonts w:ascii="Arial Narrow" w:hAnsi="Arial Narrow"/>
          <w:color w:val="000000"/>
        </w:rPr>
        <w:t>o del punteggio minimo di 21/30</w:t>
      </w:r>
      <w:r w:rsidRPr="00D867AC">
        <w:rPr>
          <w:rFonts w:ascii="Arial Narrow" w:hAnsi="Arial Narrow"/>
          <w:color w:val="000000"/>
        </w:rPr>
        <w:t>.</w:t>
      </w:r>
    </w:p>
    <w:p w:rsidR="006A2091" w:rsidRDefault="006A2091" w:rsidP="00E96472">
      <w:pPr>
        <w:pStyle w:val="NormaleWeb"/>
        <w:spacing w:before="0" w:beforeAutospacing="0" w:after="0" w:afterAutospacing="0"/>
        <w:jc w:val="both"/>
        <w:rPr>
          <w:rFonts w:ascii="Arial Narrow" w:hAnsi="Arial Narrow"/>
          <w:snapToGrid w:val="0"/>
        </w:rPr>
      </w:pPr>
    </w:p>
    <w:p w:rsidR="00A22DD4" w:rsidRPr="00447576" w:rsidRDefault="00A22DD4" w:rsidP="00E96472">
      <w:pPr>
        <w:autoSpaceDE w:val="0"/>
        <w:autoSpaceDN w:val="0"/>
        <w:adjustRightInd w:val="0"/>
        <w:spacing w:after="0" w:line="240" w:lineRule="auto"/>
        <w:jc w:val="both"/>
        <w:rPr>
          <w:rFonts w:ascii="Arial Narrow" w:hAnsi="Arial Narrow" w:cs="Tahoma"/>
          <w:b/>
          <w:color w:val="000000"/>
          <w:sz w:val="24"/>
          <w:szCs w:val="24"/>
        </w:rPr>
      </w:pPr>
      <w:r w:rsidRPr="00447576">
        <w:rPr>
          <w:rFonts w:ascii="Arial Narrow" w:hAnsi="Arial Narrow" w:cs="Tahoma"/>
          <w:b/>
          <w:color w:val="000000"/>
          <w:sz w:val="24"/>
          <w:szCs w:val="24"/>
        </w:rPr>
        <w:t>Prova orale:</w:t>
      </w:r>
    </w:p>
    <w:p w:rsidR="00DC0E0C" w:rsidRPr="0047233D" w:rsidRDefault="006A2091" w:rsidP="00E96472">
      <w:pPr>
        <w:pStyle w:val="Standard"/>
        <w:widowControl w:val="0"/>
        <w:tabs>
          <w:tab w:val="left" w:pos="644"/>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Narrow" w:hAnsi="Arial Narrow"/>
          <w:color w:val="000000"/>
          <w:sz w:val="22"/>
          <w:szCs w:val="22"/>
        </w:rPr>
      </w:pPr>
      <w:r w:rsidRPr="0047233D">
        <w:rPr>
          <w:rFonts w:ascii="Arial Narrow" w:hAnsi="Arial Narrow" w:cs="Tahoma"/>
          <w:color w:val="000000"/>
        </w:rPr>
        <w:t>La prova orale consisterà in un</w:t>
      </w:r>
      <w:r w:rsidR="006B4638" w:rsidRPr="0047233D">
        <w:rPr>
          <w:rFonts w:ascii="Arial Narrow" w:hAnsi="Arial Narrow" w:cs="Tahoma"/>
          <w:color w:val="000000"/>
        </w:rPr>
        <w:t xml:space="preserve"> colloquio strutturato a contenuto tecnico-profe</w:t>
      </w:r>
      <w:r w:rsidR="00447576" w:rsidRPr="0047233D">
        <w:rPr>
          <w:rFonts w:ascii="Arial Narrow" w:hAnsi="Arial Narrow" w:cs="Tahoma"/>
          <w:color w:val="000000"/>
        </w:rPr>
        <w:t xml:space="preserve">ssionale </w:t>
      </w:r>
      <w:r w:rsidR="0047233D" w:rsidRPr="0047233D">
        <w:rPr>
          <w:rFonts w:ascii="Arial Narrow" w:hAnsi="Arial Narrow" w:cs="Tahoma"/>
          <w:color w:val="000000"/>
        </w:rPr>
        <w:t xml:space="preserve">su n. 2 domande aventi ad oggetto le </w:t>
      </w:r>
      <w:r w:rsidR="00447576" w:rsidRPr="0047233D">
        <w:rPr>
          <w:rFonts w:ascii="Arial Narrow" w:hAnsi="Arial Narrow" w:cs="Tahoma"/>
          <w:color w:val="000000"/>
        </w:rPr>
        <w:t>materie di esame</w:t>
      </w:r>
      <w:r w:rsidR="0047233D" w:rsidRPr="0047233D">
        <w:rPr>
          <w:rFonts w:ascii="Arial Narrow" w:hAnsi="Arial Narrow" w:cs="Tahoma"/>
          <w:color w:val="000000"/>
        </w:rPr>
        <w:t xml:space="preserve"> il cui numero d’ordine sarà estratto a sorte </w:t>
      </w:r>
      <w:r w:rsidR="009C286D">
        <w:rPr>
          <w:rFonts w:ascii="Arial Narrow" w:hAnsi="Arial Narrow" w:cs="Tahoma"/>
          <w:color w:val="000000"/>
        </w:rPr>
        <w:t xml:space="preserve">da ciascun candidato </w:t>
      </w:r>
      <w:r w:rsidR="009C286D" w:rsidRPr="0047233D">
        <w:rPr>
          <w:rFonts w:ascii="Arial Narrow" w:hAnsi="Arial Narrow" w:cs="Tahoma"/>
          <w:color w:val="000000"/>
        </w:rPr>
        <w:t>da u</w:t>
      </w:r>
      <w:r w:rsidR="009C286D" w:rsidRPr="0047233D">
        <w:rPr>
          <w:rFonts w:ascii="Arial Narrow" w:hAnsi="Arial Narrow"/>
          <w:color w:val="000000"/>
          <w:sz w:val="22"/>
          <w:szCs w:val="22"/>
        </w:rPr>
        <w:t>n elenco stabilito dalla commissione.</w:t>
      </w:r>
    </w:p>
    <w:p w:rsidR="006B4638" w:rsidRDefault="00DC0E0C" w:rsidP="00E96472">
      <w:pPr>
        <w:pStyle w:val="Standard"/>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olor w:val="000000"/>
          <w:sz w:val="22"/>
          <w:szCs w:val="22"/>
        </w:rPr>
      </w:pPr>
      <w:r w:rsidRPr="0047233D">
        <w:rPr>
          <w:rFonts w:ascii="Arial Narrow" w:hAnsi="Arial Narrow"/>
          <w:color w:val="000000"/>
          <w:sz w:val="22"/>
          <w:szCs w:val="22"/>
        </w:rPr>
        <w:t xml:space="preserve">La domanda </w:t>
      </w:r>
      <w:r w:rsidR="0047233D" w:rsidRPr="0047233D">
        <w:rPr>
          <w:rFonts w:ascii="Arial Narrow" w:hAnsi="Arial Narrow"/>
          <w:color w:val="000000"/>
          <w:sz w:val="22"/>
          <w:szCs w:val="22"/>
        </w:rPr>
        <w:t>estratta</w:t>
      </w:r>
      <w:r w:rsidRPr="0047233D">
        <w:rPr>
          <w:rFonts w:ascii="Arial Narrow" w:hAnsi="Arial Narrow"/>
          <w:color w:val="000000"/>
          <w:sz w:val="22"/>
          <w:szCs w:val="22"/>
        </w:rPr>
        <w:t xml:space="preserve"> dal candidato verrà depennata e non potrà formare oggetto di richiesta dello stesso numero da parte di altro concorrente.</w:t>
      </w:r>
    </w:p>
    <w:p w:rsidR="0018035B" w:rsidRPr="0047233D" w:rsidRDefault="0018035B" w:rsidP="00E96472">
      <w:pPr>
        <w:pStyle w:val="Standard"/>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sz w:val="22"/>
          <w:szCs w:val="22"/>
        </w:rPr>
      </w:pPr>
      <w:r>
        <w:rPr>
          <w:rFonts w:ascii="Arial Narrow" w:hAnsi="Arial Narrow"/>
          <w:color w:val="000000"/>
          <w:sz w:val="22"/>
          <w:szCs w:val="22"/>
        </w:rPr>
        <w:t>Nel corso della prova orale la Commissione procederà all’accertamento della conoscenza della lingua straniera prescelta nonché della conoscenza delle applicazioni informatiche più diffuse (gestione posta elettronica, Internet e Microsoft Office Professional).</w:t>
      </w:r>
    </w:p>
    <w:p w:rsidR="006A2091" w:rsidRPr="00E8241E" w:rsidRDefault="006A2091" w:rsidP="00E9647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Narrow" w:hAnsi="Arial Narrow"/>
          <w:sz w:val="22"/>
          <w:szCs w:val="22"/>
        </w:rPr>
      </w:pPr>
      <w:r w:rsidRPr="0047233D">
        <w:rPr>
          <w:rFonts w:ascii="Arial Narrow" w:hAnsi="Arial Narrow"/>
          <w:color w:val="000000"/>
          <w:sz w:val="22"/>
          <w:szCs w:val="22"/>
        </w:rPr>
        <w:t>La prova orale si intende superata</w:t>
      </w:r>
      <w:r w:rsidRPr="00E8241E">
        <w:rPr>
          <w:rFonts w:ascii="Arial Narrow" w:hAnsi="Arial Narrow"/>
          <w:color w:val="000000"/>
          <w:sz w:val="22"/>
          <w:szCs w:val="22"/>
        </w:rPr>
        <w:t xml:space="preserve"> se il candidato conseguirà un punteggio minimo di 21/30.</w:t>
      </w:r>
    </w:p>
    <w:p w:rsidR="006A2091" w:rsidRPr="00E8241E" w:rsidRDefault="006A2091" w:rsidP="00E9647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Narrow" w:hAnsi="Arial Narrow"/>
          <w:sz w:val="22"/>
          <w:szCs w:val="22"/>
        </w:rPr>
      </w:pPr>
      <w:r w:rsidRPr="00E8241E">
        <w:rPr>
          <w:rFonts w:ascii="Arial Narrow" w:hAnsi="Arial Narrow"/>
          <w:color w:val="000000"/>
          <w:sz w:val="22"/>
          <w:szCs w:val="22"/>
        </w:rPr>
        <w:t xml:space="preserve">Nell’esprimere le valutazioni, la commissione perviene ad un voto unico quale risultato </w:t>
      </w:r>
      <w:r>
        <w:rPr>
          <w:rFonts w:ascii="Arial Narrow" w:hAnsi="Arial Narrow"/>
          <w:color w:val="000000"/>
          <w:sz w:val="22"/>
          <w:szCs w:val="22"/>
        </w:rPr>
        <w:t xml:space="preserve">complessivo </w:t>
      </w:r>
      <w:r w:rsidR="00447576">
        <w:rPr>
          <w:rFonts w:ascii="Arial Narrow" w:hAnsi="Arial Narrow"/>
          <w:color w:val="000000"/>
          <w:sz w:val="22"/>
          <w:szCs w:val="22"/>
        </w:rPr>
        <w:t xml:space="preserve">di una </w:t>
      </w:r>
      <w:r w:rsidRPr="00E8241E">
        <w:rPr>
          <w:rFonts w:ascii="Arial Narrow" w:hAnsi="Arial Narrow"/>
          <w:color w:val="000000"/>
          <w:sz w:val="22"/>
          <w:szCs w:val="22"/>
        </w:rPr>
        <w:t>discussione collegiale.</w:t>
      </w:r>
    </w:p>
    <w:p w:rsidR="009C286D" w:rsidRDefault="009C286D" w:rsidP="00E9647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Narrow" w:hAnsi="Arial Narrow"/>
          <w:snapToGrid w:val="0"/>
          <w:color w:val="000000"/>
        </w:rPr>
      </w:pPr>
      <w:r w:rsidRPr="00D867AC">
        <w:rPr>
          <w:rFonts w:ascii="Arial Narrow" w:hAnsi="Arial Narrow"/>
          <w:snapToGrid w:val="0"/>
          <w:color w:val="000000"/>
        </w:rPr>
        <w:t>Le prove d’esame orali saranno svolte in una sala aperta al pubblico</w:t>
      </w:r>
      <w:r w:rsidR="00E96472">
        <w:rPr>
          <w:rFonts w:ascii="Arial Narrow" w:hAnsi="Arial Narrow"/>
          <w:snapToGrid w:val="0"/>
          <w:color w:val="000000"/>
        </w:rPr>
        <w:t>.</w:t>
      </w:r>
    </w:p>
    <w:p w:rsidR="00E96472" w:rsidRDefault="00E96472" w:rsidP="00E9647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Narrow" w:hAnsi="Arial Narrow"/>
          <w:color w:val="000000"/>
          <w:sz w:val="22"/>
          <w:szCs w:val="22"/>
        </w:rPr>
      </w:pPr>
    </w:p>
    <w:p w:rsidR="006A2091" w:rsidRPr="00E8241E" w:rsidRDefault="006A2091" w:rsidP="00E96472">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Narrow" w:hAnsi="Arial Narrow"/>
          <w:color w:val="000000"/>
          <w:sz w:val="22"/>
          <w:szCs w:val="22"/>
        </w:rPr>
      </w:pPr>
      <w:r w:rsidRPr="00E8241E">
        <w:rPr>
          <w:rFonts w:ascii="Arial Narrow" w:hAnsi="Arial Narrow"/>
          <w:color w:val="000000"/>
          <w:sz w:val="22"/>
          <w:szCs w:val="22"/>
        </w:rPr>
        <w:t>La votazione finale è determinata dalla somma del punteggio conseguente alla valutazione della prova scritta e di quella orale.</w:t>
      </w:r>
    </w:p>
    <w:p w:rsidR="0018035B" w:rsidRDefault="0018035B" w:rsidP="00E96472">
      <w:pPr>
        <w:rPr>
          <w:rFonts w:ascii="Arial Narrow" w:hAnsi="Arial Narrow"/>
          <w:b/>
          <w:snapToGrid w:val="0"/>
          <w:color w:val="000000"/>
          <w:sz w:val="24"/>
          <w:szCs w:val="24"/>
        </w:rPr>
      </w:pPr>
    </w:p>
    <w:p w:rsidR="006A2091" w:rsidRPr="00D867AC" w:rsidRDefault="006A2091" w:rsidP="009B287B">
      <w:pPr>
        <w:rPr>
          <w:rFonts w:ascii="Arial Narrow" w:hAnsi="Arial Narrow"/>
          <w:b/>
          <w:snapToGrid w:val="0"/>
          <w:color w:val="000000"/>
          <w:sz w:val="24"/>
          <w:szCs w:val="24"/>
        </w:rPr>
      </w:pPr>
      <w:r w:rsidRPr="00D867AC">
        <w:rPr>
          <w:rFonts w:ascii="Arial Narrow" w:hAnsi="Arial Narrow"/>
          <w:b/>
          <w:snapToGrid w:val="0"/>
          <w:color w:val="000000"/>
          <w:sz w:val="24"/>
          <w:szCs w:val="24"/>
        </w:rPr>
        <w:t>Art.1</w:t>
      </w:r>
      <w:r w:rsidR="00D26FF6">
        <w:rPr>
          <w:rFonts w:ascii="Arial Narrow" w:hAnsi="Arial Narrow"/>
          <w:b/>
          <w:snapToGrid w:val="0"/>
          <w:color w:val="000000"/>
          <w:sz w:val="24"/>
          <w:szCs w:val="24"/>
        </w:rPr>
        <w:t>2</w:t>
      </w:r>
      <w:r w:rsidRPr="00D867AC">
        <w:rPr>
          <w:rFonts w:ascii="Arial Narrow" w:hAnsi="Arial Narrow"/>
          <w:b/>
          <w:snapToGrid w:val="0"/>
          <w:color w:val="000000"/>
          <w:sz w:val="24"/>
          <w:szCs w:val="24"/>
        </w:rPr>
        <w:t xml:space="preserve"> - SVOLGIMENTO DELLE PROVE D’ESAME</w:t>
      </w:r>
    </w:p>
    <w:p w:rsidR="00E96472" w:rsidRDefault="006A2091" w:rsidP="00D867A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Le prove scritte ed il coll</w:t>
      </w:r>
      <w:r w:rsidR="00E96472">
        <w:rPr>
          <w:rFonts w:ascii="Arial Narrow" w:hAnsi="Arial Narrow"/>
          <w:snapToGrid w:val="0"/>
          <w:color w:val="000000"/>
          <w:sz w:val="24"/>
          <w:szCs w:val="24"/>
        </w:rPr>
        <w:t xml:space="preserve">oquio si svolgeranno con il seguente </w:t>
      </w:r>
      <w:r w:rsidRPr="00D867AC">
        <w:rPr>
          <w:rFonts w:ascii="Arial Narrow" w:hAnsi="Arial Narrow"/>
          <w:snapToGrid w:val="0"/>
          <w:color w:val="000000"/>
          <w:sz w:val="24"/>
          <w:szCs w:val="24"/>
        </w:rPr>
        <w:t>calendario</w:t>
      </w:r>
      <w:r w:rsidR="00E96472">
        <w:rPr>
          <w:rFonts w:ascii="Arial Narrow" w:hAnsi="Arial Narrow"/>
          <w:snapToGrid w:val="0"/>
          <w:color w:val="000000"/>
          <w:sz w:val="24"/>
          <w:szCs w:val="24"/>
        </w:rPr>
        <w:t>:</w:t>
      </w:r>
    </w:p>
    <w:p w:rsidR="00E96472" w:rsidRDefault="001C2566" w:rsidP="00E96472">
      <w:pPr>
        <w:numPr>
          <w:ilvl w:val="0"/>
          <w:numId w:val="2"/>
        </w:numPr>
        <w:spacing w:after="0" w:line="240" w:lineRule="auto"/>
        <w:jc w:val="both"/>
        <w:rPr>
          <w:rFonts w:ascii="Arial Narrow" w:hAnsi="Arial Narrow"/>
          <w:snapToGrid w:val="0"/>
          <w:color w:val="000000"/>
          <w:sz w:val="24"/>
          <w:szCs w:val="24"/>
        </w:rPr>
      </w:pPr>
      <w:r>
        <w:rPr>
          <w:rFonts w:ascii="Arial Narrow" w:hAnsi="Arial Narrow"/>
          <w:snapToGrid w:val="0"/>
          <w:color w:val="000000"/>
          <w:sz w:val="24"/>
          <w:szCs w:val="24"/>
        </w:rPr>
        <w:t xml:space="preserve">Prova scritta: </w:t>
      </w:r>
      <w:r w:rsidRPr="001C2566">
        <w:rPr>
          <w:rFonts w:ascii="Arial Narrow" w:hAnsi="Arial Narrow"/>
          <w:b/>
          <w:snapToGrid w:val="0"/>
          <w:color w:val="000000"/>
          <w:sz w:val="24"/>
          <w:szCs w:val="24"/>
        </w:rPr>
        <w:t>martedì 09 ottobre 2018</w:t>
      </w:r>
    </w:p>
    <w:p w:rsidR="00E96472" w:rsidRDefault="001C2566" w:rsidP="00E96472">
      <w:pPr>
        <w:numPr>
          <w:ilvl w:val="0"/>
          <w:numId w:val="2"/>
        </w:numPr>
        <w:spacing w:after="0" w:line="240" w:lineRule="auto"/>
        <w:jc w:val="both"/>
        <w:rPr>
          <w:rFonts w:ascii="Arial Narrow" w:hAnsi="Arial Narrow"/>
          <w:snapToGrid w:val="0"/>
          <w:color w:val="000000"/>
          <w:sz w:val="24"/>
          <w:szCs w:val="24"/>
        </w:rPr>
      </w:pPr>
      <w:r>
        <w:rPr>
          <w:rFonts w:ascii="Arial Narrow" w:hAnsi="Arial Narrow"/>
          <w:snapToGrid w:val="0"/>
          <w:color w:val="000000"/>
          <w:sz w:val="24"/>
          <w:szCs w:val="24"/>
        </w:rPr>
        <w:t xml:space="preserve">Prova orare: </w:t>
      </w:r>
      <w:r w:rsidRPr="001C2566">
        <w:rPr>
          <w:rFonts w:ascii="Arial Narrow" w:hAnsi="Arial Narrow"/>
          <w:b/>
          <w:snapToGrid w:val="0"/>
          <w:color w:val="000000"/>
          <w:sz w:val="24"/>
          <w:szCs w:val="24"/>
        </w:rPr>
        <w:t>mercoledì 17 ottobre 2018</w:t>
      </w:r>
    </w:p>
    <w:p w:rsidR="006A2091" w:rsidRPr="00D867AC" w:rsidRDefault="00E96472" w:rsidP="00D867AC">
      <w:pPr>
        <w:spacing w:after="0" w:line="240" w:lineRule="auto"/>
        <w:jc w:val="both"/>
        <w:rPr>
          <w:rFonts w:ascii="Arial Narrow" w:hAnsi="Arial Narrow"/>
          <w:snapToGrid w:val="0"/>
          <w:color w:val="000000"/>
          <w:sz w:val="24"/>
          <w:szCs w:val="24"/>
        </w:rPr>
      </w:pPr>
      <w:r>
        <w:rPr>
          <w:rFonts w:ascii="Arial Narrow" w:hAnsi="Arial Narrow"/>
          <w:snapToGrid w:val="0"/>
          <w:color w:val="000000"/>
          <w:sz w:val="24"/>
          <w:szCs w:val="24"/>
        </w:rPr>
        <w:t xml:space="preserve">Qualsiasi avviso relativo al </w:t>
      </w:r>
      <w:r w:rsidR="006A2091" w:rsidRPr="00D867AC">
        <w:rPr>
          <w:rFonts w:ascii="Arial Narrow" w:hAnsi="Arial Narrow"/>
          <w:snapToGrid w:val="0"/>
          <w:color w:val="000000"/>
          <w:sz w:val="24"/>
          <w:szCs w:val="24"/>
        </w:rPr>
        <w:t xml:space="preserve">luogo e </w:t>
      </w:r>
      <w:r>
        <w:rPr>
          <w:rFonts w:ascii="Arial Narrow" w:hAnsi="Arial Narrow"/>
          <w:snapToGrid w:val="0"/>
          <w:color w:val="000000"/>
          <w:sz w:val="24"/>
          <w:szCs w:val="24"/>
        </w:rPr>
        <w:t>agli</w:t>
      </w:r>
      <w:r w:rsidR="006A2091" w:rsidRPr="00D867AC">
        <w:rPr>
          <w:rFonts w:ascii="Arial Narrow" w:hAnsi="Arial Narrow"/>
          <w:snapToGrid w:val="0"/>
          <w:color w:val="000000"/>
          <w:sz w:val="24"/>
          <w:szCs w:val="24"/>
        </w:rPr>
        <w:t xml:space="preserve"> orari in cui le stesse si svolgeranno, nonché le informazioni di carattere operativo, saranno pubblicati, con valore di notifica a tutti gli effetti di legge, sul sito </w:t>
      </w:r>
      <w:r w:rsidR="006A2091" w:rsidRPr="00D867AC">
        <w:rPr>
          <w:rFonts w:ascii="Arial Narrow" w:hAnsi="Arial Narrow"/>
          <w:b/>
          <w:bCs/>
          <w:color w:val="0070C0"/>
          <w:sz w:val="24"/>
          <w:szCs w:val="24"/>
          <w:u w:val="single"/>
        </w:rPr>
        <w:t>www.comune.</w:t>
      </w:r>
      <w:r w:rsidR="006B4638">
        <w:rPr>
          <w:rFonts w:ascii="Arial Narrow" w:hAnsi="Arial Narrow"/>
          <w:b/>
          <w:bCs/>
          <w:color w:val="0070C0"/>
          <w:sz w:val="24"/>
          <w:szCs w:val="24"/>
          <w:u w:val="single"/>
        </w:rPr>
        <w:t>valliona</w:t>
      </w:r>
      <w:r w:rsidR="006A2091" w:rsidRPr="00D867AC">
        <w:rPr>
          <w:rFonts w:ascii="Arial Narrow" w:hAnsi="Arial Narrow"/>
          <w:b/>
          <w:bCs/>
          <w:color w:val="0070C0"/>
          <w:sz w:val="24"/>
          <w:szCs w:val="24"/>
          <w:u w:val="single"/>
        </w:rPr>
        <w:t>.vi.it</w:t>
      </w:r>
      <w:r w:rsidR="006A2091" w:rsidRPr="00D867AC">
        <w:rPr>
          <w:rFonts w:ascii="Arial Narrow" w:hAnsi="Arial Narrow"/>
          <w:sz w:val="24"/>
          <w:szCs w:val="24"/>
        </w:rPr>
        <w:t xml:space="preserve"> – sezione Amministrazione Trasparente -  Sottosezione Bandi di Concorso</w:t>
      </w:r>
      <w:r w:rsidR="006A2091" w:rsidRPr="00D867AC">
        <w:rPr>
          <w:rFonts w:ascii="Arial Narrow" w:hAnsi="Arial Narrow"/>
          <w:snapToGrid w:val="0"/>
          <w:color w:val="000000"/>
          <w:sz w:val="24"/>
          <w:szCs w:val="24"/>
        </w:rPr>
        <w:t xml:space="preserve">, ed all’albo pretorio on line del Comune, almeno </w:t>
      </w:r>
      <w:r w:rsidR="0018035B">
        <w:rPr>
          <w:rFonts w:ascii="Arial Narrow" w:hAnsi="Arial Narrow"/>
          <w:snapToGrid w:val="0"/>
          <w:color w:val="000000"/>
          <w:sz w:val="24"/>
          <w:szCs w:val="24"/>
        </w:rPr>
        <w:t>7</w:t>
      </w:r>
      <w:r w:rsidR="006A2091" w:rsidRPr="00D867AC">
        <w:rPr>
          <w:rFonts w:ascii="Arial Narrow" w:hAnsi="Arial Narrow"/>
          <w:snapToGrid w:val="0"/>
          <w:color w:val="000000"/>
          <w:sz w:val="24"/>
          <w:szCs w:val="24"/>
        </w:rPr>
        <w:t xml:space="preserve"> giorni prima della data fissata per le prove stesse.</w:t>
      </w:r>
    </w:p>
    <w:p w:rsidR="006A2091" w:rsidRPr="00D867AC" w:rsidRDefault="006A2091" w:rsidP="00D867A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Nessuna comunicazione personale sarà recapitata in tal senso.</w:t>
      </w:r>
    </w:p>
    <w:p w:rsidR="006A2091" w:rsidRPr="00D867AC" w:rsidRDefault="006A2091" w:rsidP="0009308C">
      <w:pPr>
        <w:pStyle w:val="Corpodeltesto2"/>
        <w:spacing w:after="0" w:line="240" w:lineRule="auto"/>
        <w:jc w:val="both"/>
        <w:rPr>
          <w:rFonts w:ascii="Arial Narrow" w:hAnsi="Arial Narrow"/>
          <w:b/>
          <w:color w:val="000000"/>
          <w:sz w:val="24"/>
          <w:szCs w:val="24"/>
        </w:rPr>
      </w:pPr>
      <w:r w:rsidRPr="00D867AC">
        <w:rPr>
          <w:rFonts w:ascii="Arial Narrow" w:hAnsi="Arial Narrow"/>
          <w:color w:val="000000"/>
          <w:sz w:val="24"/>
          <w:szCs w:val="24"/>
        </w:rPr>
        <w:t>Per essere ammessi a sostenere le prove di esame i candidati dovrann</w:t>
      </w:r>
      <w:r>
        <w:rPr>
          <w:rFonts w:ascii="Arial Narrow" w:hAnsi="Arial Narrow"/>
          <w:color w:val="000000"/>
          <w:sz w:val="24"/>
          <w:szCs w:val="24"/>
        </w:rPr>
        <w:t xml:space="preserve">o essere muniti di documento di </w:t>
      </w:r>
      <w:r w:rsidRPr="00D867AC">
        <w:rPr>
          <w:rFonts w:ascii="Arial Narrow" w:hAnsi="Arial Narrow"/>
          <w:color w:val="000000"/>
          <w:sz w:val="24"/>
          <w:szCs w:val="24"/>
        </w:rPr>
        <w:t>riconoscimento in corso di validità, a pena di esclusione.</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La mancata presentazione del candidato a sostenere le prove sarà considerata come rinuncia al concorso.</w:t>
      </w:r>
    </w:p>
    <w:p w:rsidR="006A2091" w:rsidRDefault="006A2091" w:rsidP="0009308C">
      <w:pPr>
        <w:autoSpaceDE w:val="0"/>
        <w:autoSpaceDN w:val="0"/>
        <w:adjustRightInd w:val="0"/>
        <w:spacing w:after="0" w:line="240" w:lineRule="auto"/>
        <w:jc w:val="both"/>
        <w:rPr>
          <w:rFonts w:ascii="Arial Narrow" w:hAnsi="Arial Narrow" w:cs="Verdana,Bold"/>
          <w:b/>
          <w:bCs/>
          <w:sz w:val="24"/>
          <w:szCs w:val="24"/>
        </w:rPr>
      </w:pPr>
    </w:p>
    <w:p w:rsidR="006A2091" w:rsidRPr="00D867AC" w:rsidRDefault="006A2091" w:rsidP="009B287B">
      <w:pPr>
        <w:autoSpaceDE w:val="0"/>
        <w:autoSpaceDN w:val="0"/>
        <w:adjustRightInd w:val="0"/>
        <w:spacing w:after="0" w:line="240" w:lineRule="auto"/>
        <w:jc w:val="both"/>
        <w:rPr>
          <w:rFonts w:ascii="Arial Narrow" w:hAnsi="Arial Narrow" w:cs="Verdana,Bold"/>
          <w:b/>
          <w:bCs/>
          <w:sz w:val="24"/>
          <w:szCs w:val="24"/>
        </w:rPr>
      </w:pPr>
      <w:r w:rsidRPr="00D867AC">
        <w:rPr>
          <w:rFonts w:ascii="Arial Narrow" w:hAnsi="Arial Narrow" w:cs="Verdana,Bold"/>
          <w:b/>
          <w:bCs/>
          <w:sz w:val="24"/>
          <w:szCs w:val="24"/>
        </w:rPr>
        <w:t xml:space="preserve">ART. </w:t>
      </w:r>
      <w:r>
        <w:rPr>
          <w:rFonts w:ascii="Arial Narrow" w:hAnsi="Arial Narrow" w:cs="Verdana,Bold"/>
          <w:b/>
          <w:bCs/>
          <w:sz w:val="24"/>
          <w:szCs w:val="24"/>
        </w:rPr>
        <w:t>1</w:t>
      </w:r>
      <w:r w:rsidR="00D26FF6">
        <w:rPr>
          <w:rFonts w:ascii="Arial Narrow" w:hAnsi="Arial Narrow" w:cs="Verdana,Bold"/>
          <w:b/>
          <w:bCs/>
          <w:sz w:val="24"/>
          <w:szCs w:val="24"/>
        </w:rPr>
        <w:t>3</w:t>
      </w:r>
      <w:r w:rsidRPr="00D867AC">
        <w:rPr>
          <w:rFonts w:ascii="Arial Narrow" w:hAnsi="Arial Narrow" w:cs="Verdana,Bold"/>
          <w:b/>
          <w:bCs/>
          <w:sz w:val="24"/>
          <w:szCs w:val="24"/>
        </w:rPr>
        <w:t>- PREFERENZE</w:t>
      </w:r>
    </w:p>
    <w:p w:rsidR="00D26FF6" w:rsidRDefault="00D26FF6" w:rsidP="009B287B">
      <w:pPr>
        <w:autoSpaceDE w:val="0"/>
        <w:autoSpaceDN w:val="0"/>
        <w:adjustRightInd w:val="0"/>
        <w:spacing w:after="0" w:line="240" w:lineRule="auto"/>
        <w:jc w:val="both"/>
        <w:rPr>
          <w:rFonts w:ascii="Arial Narrow" w:hAnsi="Arial Narrow" w:cs="Verdana"/>
          <w:sz w:val="24"/>
          <w:szCs w:val="24"/>
        </w:rPr>
      </w:pPr>
      <w:r>
        <w:rPr>
          <w:rFonts w:ascii="Arial Narrow" w:hAnsi="Arial Narrow" w:cs="Verdana"/>
          <w:sz w:val="24"/>
          <w:szCs w:val="24"/>
        </w:rPr>
        <w:t>Le categorie riservatarie e le preferenze sono quelle indicate dalle vigenti disposizioni normative. A parità di merito e di titoli dei concorrenti idonei nella graduatoria, la preferenza è determinata come stabilito dall’art. 34 del vigente Regolamento Uffici e Servizi nel seguente ordine:</w:t>
      </w:r>
    </w:p>
    <w:p w:rsidR="00D26FF6" w:rsidRDefault="00D26FF6" w:rsidP="00D26FF6">
      <w:pPr>
        <w:numPr>
          <w:ilvl w:val="0"/>
          <w:numId w:val="2"/>
        </w:numPr>
        <w:autoSpaceDE w:val="0"/>
        <w:autoSpaceDN w:val="0"/>
        <w:adjustRightInd w:val="0"/>
        <w:spacing w:after="0" w:line="240" w:lineRule="auto"/>
        <w:jc w:val="both"/>
        <w:rPr>
          <w:rFonts w:ascii="Arial Narrow" w:hAnsi="Arial Narrow" w:cs="Verdana"/>
          <w:sz w:val="24"/>
          <w:szCs w:val="24"/>
        </w:rPr>
      </w:pPr>
      <w:r>
        <w:rPr>
          <w:rFonts w:ascii="Arial Narrow" w:hAnsi="Arial Narrow" w:cs="Verdana"/>
          <w:sz w:val="24"/>
          <w:szCs w:val="24"/>
        </w:rPr>
        <w:t>Dalla minore età anagrafica;</w:t>
      </w:r>
    </w:p>
    <w:p w:rsidR="00D26FF6" w:rsidRDefault="00D26FF6" w:rsidP="00D26FF6">
      <w:pPr>
        <w:numPr>
          <w:ilvl w:val="0"/>
          <w:numId w:val="2"/>
        </w:numPr>
        <w:autoSpaceDE w:val="0"/>
        <w:autoSpaceDN w:val="0"/>
        <w:adjustRightInd w:val="0"/>
        <w:spacing w:after="0" w:line="240" w:lineRule="auto"/>
        <w:jc w:val="both"/>
        <w:rPr>
          <w:rFonts w:ascii="Arial Narrow" w:hAnsi="Arial Narrow" w:cs="Verdana"/>
          <w:sz w:val="24"/>
          <w:szCs w:val="24"/>
        </w:rPr>
      </w:pPr>
      <w:r>
        <w:rPr>
          <w:rFonts w:ascii="Arial Narrow" w:hAnsi="Arial Narrow" w:cs="Verdana"/>
          <w:sz w:val="24"/>
          <w:szCs w:val="24"/>
        </w:rPr>
        <w:t>Dal numero dei figli a carico;</w:t>
      </w:r>
    </w:p>
    <w:p w:rsidR="00D26FF6" w:rsidRDefault="00D26FF6" w:rsidP="00D26FF6">
      <w:pPr>
        <w:numPr>
          <w:ilvl w:val="0"/>
          <w:numId w:val="2"/>
        </w:numPr>
        <w:autoSpaceDE w:val="0"/>
        <w:autoSpaceDN w:val="0"/>
        <w:adjustRightInd w:val="0"/>
        <w:spacing w:after="0" w:line="240" w:lineRule="auto"/>
        <w:jc w:val="both"/>
        <w:rPr>
          <w:rFonts w:ascii="Arial Narrow" w:hAnsi="Arial Narrow" w:cs="Verdana"/>
          <w:sz w:val="24"/>
          <w:szCs w:val="24"/>
        </w:rPr>
      </w:pPr>
      <w:r>
        <w:rPr>
          <w:rFonts w:ascii="Arial Narrow" w:hAnsi="Arial Narrow" w:cs="Verdana"/>
          <w:sz w:val="24"/>
          <w:szCs w:val="24"/>
        </w:rPr>
        <w:t>Dalla maggiore esperienza lavorativa computata su tutto il complessivo pregresso lavorativo del concorrente</w:t>
      </w:r>
    </w:p>
    <w:p w:rsidR="006A2091" w:rsidRDefault="006A2091" w:rsidP="004D1902">
      <w:pPr>
        <w:autoSpaceDE w:val="0"/>
        <w:autoSpaceDN w:val="0"/>
        <w:adjustRightInd w:val="0"/>
        <w:spacing w:after="120" w:line="240" w:lineRule="auto"/>
        <w:jc w:val="both"/>
        <w:rPr>
          <w:rFonts w:ascii="Arial Narrow" w:hAnsi="Arial Narrow" w:cs="Verdana"/>
          <w:sz w:val="24"/>
          <w:szCs w:val="24"/>
        </w:rPr>
      </w:pPr>
      <w:r w:rsidRPr="00D867AC">
        <w:rPr>
          <w:rFonts w:ascii="Arial Narrow" w:hAnsi="Arial Narrow" w:cs="Verdana"/>
          <w:sz w:val="24"/>
          <w:szCs w:val="24"/>
        </w:rPr>
        <w:t>I titoli di preferenza operano a condizione che siano posseduti entro la data di scadenza del bando e che siano esplicitamente dichiarati dai candidati nella domanda di partecipazione.</w:t>
      </w:r>
    </w:p>
    <w:p w:rsidR="00E96472" w:rsidRPr="00E96472" w:rsidRDefault="00E96472" w:rsidP="009B287B">
      <w:pPr>
        <w:autoSpaceDE w:val="0"/>
        <w:autoSpaceDN w:val="0"/>
        <w:adjustRightInd w:val="0"/>
        <w:spacing w:after="0" w:line="240" w:lineRule="auto"/>
        <w:jc w:val="both"/>
        <w:rPr>
          <w:rFonts w:ascii="Arial Narrow" w:hAnsi="Arial Narrow" w:cs="Verdana"/>
          <w:sz w:val="24"/>
          <w:szCs w:val="24"/>
        </w:rPr>
      </w:pPr>
      <w:r w:rsidRPr="00E96472">
        <w:rPr>
          <w:rFonts w:ascii="Arial Narrow" w:eastAsia="Times New Roman" w:hAnsi="Arial Narrow"/>
          <w:iCs/>
          <w:color w:val="000000"/>
        </w:rPr>
        <w:t>La riserva per i militari volontari di cui agli artt. 1014 e 678 del D.Lgs. n. 66/2010 e successive modificazioni è applicata a scorrimento della graduatoria degli idonei come previsto dal comma 4 dell’art. 1014 del D.Lgs. n. 66/2010 e ss.mm. e ii</w:t>
      </w:r>
    </w:p>
    <w:p w:rsidR="006A2091" w:rsidRPr="00D867AC" w:rsidRDefault="006A2091" w:rsidP="009B287B">
      <w:pPr>
        <w:autoSpaceDE w:val="0"/>
        <w:autoSpaceDN w:val="0"/>
        <w:adjustRightInd w:val="0"/>
        <w:spacing w:after="0" w:line="240" w:lineRule="auto"/>
        <w:rPr>
          <w:rFonts w:ascii="Arial Narrow" w:hAnsi="Arial Narrow" w:cs="Verdana,Bold"/>
          <w:b/>
          <w:bCs/>
          <w:sz w:val="24"/>
          <w:szCs w:val="24"/>
        </w:rPr>
      </w:pPr>
    </w:p>
    <w:p w:rsidR="006A2091" w:rsidRPr="00D867AC" w:rsidRDefault="006A2091" w:rsidP="009B287B">
      <w:pPr>
        <w:autoSpaceDE w:val="0"/>
        <w:autoSpaceDN w:val="0"/>
        <w:adjustRightInd w:val="0"/>
        <w:spacing w:after="0" w:line="240" w:lineRule="auto"/>
        <w:jc w:val="both"/>
        <w:rPr>
          <w:rFonts w:ascii="Arial Narrow" w:hAnsi="Arial Narrow" w:cs="Verdana,Bold"/>
          <w:b/>
          <w:bCs/>
          <w:sz w:val="24"/>
          <w:szCs w:val="24"/>
        </w:rPr>
      </w:pPr>
      <w:r w:rsidRPr="00D867AC">
        <w:rPr>
          <w:rFonts w:ascii="Arial Narrow" w:hAnsi="Arial Narrow" w:cs="Verdana,Bold"/>
          <w:b/>
          <w:bCs/>
          <w:sz w:val="24"/>
          <w:szCs w:val="24"/>
        </w:rPr>
        <w:t xml:space="preserve">ART. </w:t>
      </w:r>
      <w:r>
        <w:rPr>
          <w:rFonts w:ascii="Arial Narrow" w:hAnsi="Arial Narrow" w:cs="Verdana,Bold"/>
          <w:b/>
          <w:bCs/>
          <w:sz w:val="24"/>
          <w:szCs w:val="24"/>
        </w:rPr>
        <w:t>1</w:t>
      </w:r>
      <w:r w:rsidR="00D26FF6">
        <w:rPr>
          <w:rFonts w:ascii="Arial Narrow" w:hAnsi="Arial Narrow" w:cs="Verdana,Bold"/>
          <w:b/>
          <w:bCs/>
          <w:sz w:val="24"/>
          <w:szCs w:val="24"/>
        </w:rPr>
        <w:t>4</w:t>
      </w:r>
      <w:r w:rsidRPr="00D867AC">
        <w:rPr>
          <w:rFonts w:ascii="Arial Narrow" w:hAnsi="Arial Narrow" w:cs="Verdana,Bold"/>
          <w:b/>
          <w:bCs/>
          <w:sz w:val="24"/>
          <w:szCs w:val="24"/>
        </w:rPr>
        <w:t xml:space="preserve"> - FORMAZIONE DELLA GRADUATORIA, VALIDITA’ E MODALITA’ DI GESTIONE</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La graduatoria sarà formata sulla base </w:t>
      </w:r>
      <w:r>
        <w:rPr>
          <w:rFonts w:ascii="Arial Narrow" w:hAnsi="Arial Narrow" w:cs="Verdana"/>
          <w:sz w:val="24"/>
          <w:szCs w:val="24"/>
        </w:rPr>
        <w:t>della votazione conseguita nelle prove di esame</w:t>
      </w:r>
      <w:r w:rsidRPr="00D867AC">
        <w:rPr>
          <w:rFonts w:ascii="Arial Narrow" w:hAnsi="Arial Narrow" w:cs="Verdana"/>
          <w:sz w:val="24"/>
          <w:szCs w:val="24"/>
        </w:rPr>
        <w:t>.</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Successivamente la stessa graduatoria - integrata dagli eventuali titoli di preferenza e/o riserva, così come dichiarati dai candidati nella domanda di partecipazione - sarà approvata con determinazione del Responsabile dell’Ufficio </w:t>
      </w:r>
      <w:r w:rsidR="00A22DD4">
        <w:rPr>
          <w:rFonts w:ascii="Arial Narrow" w:hAnsi="Arial Narrow" w:cs="Verdana"/>
          <w:sz w:val="24"/>
          <w:szCs w:val="24"/>
        </w:rPr>
        <w:t>Servizi finanziari</w:t>
      </w:r>
      <w:r w:rsidRPr="00D867AC">
        <w:rPr>
          <w:rFonts w:ascii="Arial Narrow" w:hAnsi="Arial Narrow" w:cs="Verdana"/>
          <w:sz w:val="24"/>
          <w:szCs w:val="24"/>
        </w:rPr>
        <w:t xml:space="preserve"> e pubblicata nel sito web del Comune di </w:t>
      </w:r>
      <w:r w:rsidR="00A22DD4">
        <w:rPr>
          <w:rFonts w:ascii="Arial Narrow" w:hAnsi="Arial Narrow" w:cs="Verdana"/>
          <w:sz w:val="24"/>
          <w:szCs w:val="24"/>
        </w:rPr>
        <w:t>Val Liona</w:t>
      </w:r>
      <w:r w:rsidRPr="00D867AC">
        <w:rPr>
          <w:rFonts w:ascii="Arial Narrow" w:hAnsi="Arial Narrow" w:cs="Verdana"/>
          <w:sz w:val="24"/>
          <w:szCs w:val="24"/>
        </w:rPr>
        <w:t>.</w:t>
      </w:r>
    </w:p>
    <w:p w:rsidR="006A2091" w:rsidRDefault="006A2091" w:rsidP="009B287B">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La</w:t>
      </w:r>
      <w:r w:rsidR="00D26FF6">
        <w:rPr>
          <w:rFonts w:ascii="Arial Narrow" w:hAnsi="Arial Narrow" w:cs="Verdana"/>
          <w:sz w:val="24"/>
          <w:szCs w:val="24"/>
        </w:rPr>
        <w:t xml:space="preserve"> graduatoria avrà una validità triennale</w:t>
      </w:r>
      <w:r w:rsidRPr="00D867AC">
        <w:rPr>
          <w:rFonts w:ascii="Arial Narrow" w:hAnsi="Arial Narrow" w:cs="Verdana"/>
          <w:sz w:val="24"/>
          <w:szCs w:val="24"/>
        </w:rPr>
        <w:t xml:space="preserve"> a far data dalla loro approvazione e sar</w:t>
      </w:r>
      <w:r w:rsidR="00D26FF6">
        <w:rPr>
          <w:rFonts w:ascii="Arial Narrow" w:hAnsi="Arial Narrow" w:cs="Verdana"/>
          <w:sz w:val="24"/>
          <w:szCs w:val="24"/>
        </w:rPr>
        <w:t>à eventualmente prorogabile</w:t>
      </w:r>
      <w:r w:rsidRPr="00D867AC">
        <w:rPr>
          <w:rFonts w:ascii="Arial Narrow" w:hAnsi="Arial Narrow" w:cs="Verdana"/>
          <w:sz w:val="24"/>
          <w:szCs w:val="24"/>
        </w:rPr>
        <w:t xml:space="preserve">, a insindacabile giudizio dell’Amministrazione, fino a un massimo di tre anni, qualora il </w:t>
      </w:r>
      <w:r w:rsidR="00D26FF6">
        <w:rPr>
          <w:rFonts w:ascii="Arial Narrow" w:hAnsi="Arial Narrow" w:cs="Verdana"/>
          <w:sz w:val="24"/>
          <w:szCs w:val="24"/>
        </w:rPr>
        <w:t>suo</w:t>
      </w:r>
      <w:r w:rsidRPr="00D867AC">
        <w:rPr>
          <w:rFonts w:ascii="Arial Narrow" w:hAnsi="Arial Narrow" w:cs="Verdana"/>
          <w:sz w:val="24"/>
          <w:szCs w:val="24"/>
        </w:rPr>
        <w:t xml:space="preserve"> utilizzo sia ancora in grado di assicurare il reperimento delle unità necessarie.</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r>
        <w:rPr>
          <w:rFonts w:ascii="Arial Narrow" w:hAnsi="Arial Narrow" w:cs="Verdana"/>
          <w:sz w:val="24"/>
          <w:szCs w:val="24"/>
        </w:rPr>
        <w:t>A seconda del fabbisogno dell’Amministrazione connesso ad esigenze di cui all’art. 1 del presente bando, si procederà all’assunzione dell’unità/delle unità di personale necessaria/e seguendo l’ordine della graduatoria medesima.</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p>
    <w:p w:rsidR="006A2091" w:rsidRPr="00D867AC" w:rsidRDefault="006A2091" w:rsidP="009B287B">
      <w:pPr>
        <w:autoSpaceDE w:val="0"/>
        <w:autoSpaceDN w:val="0"/>
        <w:adjustRightInd w:val="0"/>
        <w:spacing w:after="0" w:line="240" w:lineRule="auto"/>
        <w:jc w:val="both"/>
        <w:rPr>
          <w:rFonts w:ascii="Arial Narrow" w:hAnsi="Arial Narrow" w:cs="Verdana,Bold"/>
          <w:b/>
          <w:bCs/>
          <w:sz w:val="24"/>
          <w:szCs w:val="24"/>
        </w:rPr>
      </w:pPr>
      <w:r w:rsidRPr="00D867AC">
        <w:rPr>
          <w:rFonts w:ascii="Arial Narrow" w:hAnsi="Arial Narrow" w:cs="Verdana,Bold"/>
          <w:b/>
          <w:bCs/>
          <w:sz w:val="24"/>
          <w:szCs w:val="24"/>
        </w:rPr>
        <w:t>ART. 1</w:t>
      </w:r>
      <w:r w:rsidR="00D26FF6">
        <w:rPr>
          <w:rFonts w:ascii="Arial Narrow" w:hAnsi="Arial Narrow" w:cs="Verdana,Bold"/>
          <w:b/>
          <w:bCs/>
          <w:sz w:val="24"/>
          <w:szCs w:val="24"/>
        </w:rPr>
        <w:t>5</w:t>
      </w:r>
      <w:r w:rsidRPr="00D867AC">
        <w:rPr>
          <w:rFonts w:ascii="Arial Narrow" w:hAnsi="Arial Narrow" w:cs="Verdana,Bold"/>
          <w:b/>
          <w:bCs/>
          <w:sz w:val="24"/>
          <w:szCs w:val="24"/>
        </w:rPr>
        <w:t xml:space="preserve"> - STIPULAZIONE DEL CONTRATTO</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Prima di dar luogo alla stipulazione del contratto di lavoro individuale, l’Amministrazione procederà d’ufficio alla verifica delle dichiarazioni rese dai candidati, nella domanda di partecipazione, relativamente al possesso dei requisiti di accesso. Qualora non sia possibile procedere d’ufficio alla verifica, sarà richiesta ai candidati, entro un termine che verrà loro comunicato, l’esibizione della relativa documentazione.</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I </w:t>
      </w:r>
      <w:r>
        <w:rPr>
          <w:rFonts w:ascii="Arial Narrow" w:hAnsi="Arial Narrow" w:cs="Verdana,Bold"/>
          <w:bCs/>
          <w:sz w:val="24"/>
          <w:szCs w:val="24"/>
        </w:rPr>
        <w:t>cittadini dell’U</w:t>
      </w:r>
      <w:r w:rsidRPr="00187F0A">
        <w:rPr>
          <w:rFonts w:ascii="Arial Narrow" w:hAnsi="Arial Narrow" w:cs="Verdana,Bold"/>
          <w:bCs/>
          <w:sz w:val="24"/>
          <w:szCs w:val="24"/>
        </w:rPr>
        <w:t>nione europea</w:t>
      </w:r>
      <w:r w:rsidRPr="00D867AC">
        <w:rPr>
          <w:rFonts w:ascii="Arial Narrow" w:hAnsi="Arial Narrow" w:cs="Verdana"/>
          <w:sz w:val="24"/>
          <w:szCs w:val="24"/>
        </w:rPr>
        <w:t xml:space="preserve">, nonché i </w:t>
      </w:r>
      <w:r w:rsidRPr="00187F0A">
        <w:rPr>
          <w:rFonts w:ascii="Arial Narrow" w:hAnsi="Arial Narrow" w:cs="Verdana,Bold"/>
          <w:bCs/>
          <w:sz w:val="24"/>
          <w:szCs w:val="24"/>
        </w:rPr>
        <w:t>cittadini extracomunitari</w:t>
      </w:r>
      <w:r w:rsidR="00447576">
        <w:rPr>
          <w:rFonts w:ascii="Arial Narrow" w:hAnsi="Arial Narrow" w:cs="Verdana,Bold"/>
          <w:bCs/>
          <w:sz w:val="24"/>
          <w:szCs w:val="24"/>
        </w:rPr>
        <w:t xml:space="preserve"> </w:t>
      </w:r>
      <w:r w:rsidRPr="00D867AC">
        <w:rPr>
          <w:rFonts w:ascii="Arial Narrow" w:hAnsi="Arial Narrow" w:cs="Verdana"/>
          <w:sz w:val="24"/>
          <w:szCs w:val="24"/>
        </w:rPr>
        <w:t>di cui all’art. 38 del D. Lgs. n. 165 del 30.3.2001 come modificato dall’art. 7 della L. 6.8.2013, n. 97, in possesso di titolo di studio estero dovranno presentare l’equivalenza del proprio titolo di studio a uno dei titoli di studio richiesti dal bando, pena l’esclusione dalla graduatoria.</w:t>
      </w:r>
    </w:p>
    <w:p w:rsidR="006A2091" w:rsidRPr="00D867AC" w:rsidRDefault="006A2091" w:rsidP="009B287B">
      <w:pPr>
        <w:autoSpaceDE w:val="0"/>
        <w:autoSpaceDN w:val="0"/>
        <w:adjustRightInd w:val="0"/>
        <w:spacing w:after="0" w:line="240" w:lineRule="auto"/>
        <w:jc w:val="both"/>
        <w:rPr>
          <w:rFonts w:ascii="Arial Narrow" w:hAnsi="Arial Narrow" w:cs="Verdana,Bold"/>
          <w:b/>
          <w:bCs/>
          <w:sz w:val="24"/>
          <w:szCs w:val="24"/>
        </w:rPr>
      </w:pPr>
      <w:r w:rsidRPr="00D867AC">
        <w:rPr>
          <w:rFonts w:ascii="Arial Narrow" w:hAnsi="Arial Narrow" w:cs="Verdana"/>
          <w:sz w:val="24"/>
          <w:szCs w:val="24"/>
        </w:rPr>
        <w:t xml:space="preserve">Nel caso in cui dalle verifiche effettuate emergano difformità rispetto a quanto dichiarato, si provvederà a escludere i candidati dalla graduatoria qualora venga a mancare uno dei requisiti di accesso o a rettificare la loro posizione in graduatoria qualora la difformità si riferisca a titoli di preferenza. </w:t>
      </w:r>
    </w:p>
    <w:p w:rsidR="006A2091" w:rsidRPr="00D867AC" w:rsidRDefault="006A2091" w:rsidP="009B287B">
      <w:pPr>
        <w:autoSpaceDE w:val="0"/>
        <w:autoSpaceDN w:val="0"/>
        <w:adjustRightInd w:val="0"/>
        <w:spacing w:after="0" w:line="240" w:lineRule="auto"/>
        <w:jc w:val="both"/>
        <w:rPr>
          <w:rFonts w:ascii="Arial Narrow" w:hAnsi="Arial Narrow" w:cs="Verdana,Bold"/>
          <w:bCs/>
          <w:sz w:val="24"/>
          <w:szCs w:val="24"/>
        </w:rPr>
      </w:pPr>
      <w:r w:rsidRPr="00D867AC">
        <w:rPr>
          <w:rFonts w:ascii="Arial Narrow" w:hAnsi="Arial Narrow" w:cs="Verdana,Bold"/>
          <w:bCs/>
          <w:sz w:val="24"/>
          <w:szCs w:val="24"/>
        </w:rPr>
        <w:t>Nel caso di dichiarazioni mendaci saranno fatte le opportune segnalazioni alle autorità competenti.</w:t>
      </w:r>
    </w:p>
    <w:p w:rsidR="006A2091" w:rsidRPr="00D867AC" w:rsidRDefault="006A2091" w:rsidP="009B287B">
      <w:pPr>
        <w:autoSpaceDE w:val="0"/>
        <w:autoSpaceDN w:val="0"/>
        <w:adjustRightInd w:val="0"/>
        <w:spacing w:after="0" w:line="240" w:lineRule="auto"/>
        <w:jc w:val="both"/>
        <w:rPr>
          <w:rFonts w:ascii="Arial Narrow" w:hAnsi="Arial Narrow" w:cs="Verdana"/>
          <w:sz w:val="24"/>
          <w:szCs w:val="24"/>
        </w:rPr>
      </w:pPr>
      <w:r w:rsidRPr="00D867AC">
        <w:rPr>
          <w:rFonts w:ascii="Arial Narrow" w:hAnsi="Arial Narrow" w:cs="Verdana"/>
          <w:sz w:val="24"/>
          <w:szCs w:val="24"/>
        </w:rPr>
        <w:t xml:space="preserve">Prima della stipulazione del contratto di lavoro individuale, i candidati dovranno inoltre dichiarare di non avere – a decorrere dalla data di assunzione – altri rapporti di impiego pubblico o privato e di non trovarsi in nessuna delle situazioni di incompatibilità richiamate dall'art. 53 del D. Lgs. 30.3.01, n. 165. </w:t>
      </w:r>
    </w:p>
    <w:p w:rsidR="006A2091" w:rsidRPr="00D867AC" w:rsidRDefault="006A2091" w:rsidP="00D867AC">
      <w:pPr>
        <w:jc w:val="both"/>
        <w:rPr>
          <w:rFonts w:ascii="Arial Narrow" w:hAnsi="Arial Narrow"/>
          <w:snapToGrid w:val="0"/>
          <w:color w:val="000000"/>
          <w:sz w:val="24"/>
          <w:szCs w:val="24"/>
        </w:rPr>
      </w:pPr>
      <w:r w:rsidRPr="00D867AC">
        <w:rPr>
          <w:rFonts w:ascii="Arial Narrow" w:hAnsi="Arial Narrow" w:cs="Verdana,Bold"/>
          <w:b/>
          <w:bCs/>
          <w:sz w:val="24"/>
          <w:szCs w:val="24"/>
        </w:rPr>
        <w:t>Qualora per ragioni d’urgenza si provveda all’immissione in servizio prima del buon esito</w:t>
      </w:r>
      <w:r>
        <w:rPr>
          <w:rFonts w:ascii="Arial Narrow" w:hAnsi="Arial Narrow" w:cs="Verdana,Bold"/>
          <w:b/>
          <w:bCs/>
          <w:sz w:val="24"/>
          <w:szCs w:val="24"/>
        </w:rPr>
        <w:t xml:space="preserve"> </w:t>
      </w:r>
      <w:r w:rsidRPr="00D867AC">
        <w:rPr>
          <w:rFonts w:ascii="Arial Narrow" w:hAnsi="Arial Narrow" w:cs="Verdana,Bold"/>
          <w:b/>
          <w:bCs/>
          <w:sz w:val="24"/>
          <w:szCs w:val="24"/>
        </w:rPr>
        <w:t>della verifica d’ufficio di cui sopra, il rapporto di lavoro sarà immediatamente risolto se</w:t>
      </w:r>
      <w:r w:rsidR="00A22DD4">
        <w:rPr>
          <w:rFonts w:ascii="Arial Narrow" w:hAnsi="Arial Narrow" w:cs="Verdana,Bold"/>
          <w:b/>
          <w:bCs/>
          <w:sz w:val="24"/>
          <w:szCs w:val="24"/>
        </w:rPr>
        <w:t xml:space="preserve"> </w:t>
      </w:r>
      <w:r w:rsidRPr="00D867AC">
        <w:rPr>
          <w:rFonts w:ascii="Arial Narrow" w:hAnsi="Arial Narrow" w:cs="Verdana,Bold"/>
          <w:b/>
          <w:bCs/>
          <w:sz w:val="24"/>
          <w:szCs w:val="24"/>
        </w:rPr>
        <w:t>dall’esito dei controlli successivi risultino motivi ostativi all’assunzione</w:t>
      </w:r>
      <w:r>
        <w:rPr>
          <w:rFonts w:ascii="Arial Narrow" w:hAnsi="Arial Narrow" w:cs="Verdana,Bold"/>
          <w:b/>
          <w:bCs/>
          <w:sz w:val="24"/>
          <w:szCs w:val="24"/>
        </w:rPr>
        <w:t>.</w:t>
      </w:r>
    </w:p>
    <w:p w:rsidR="006A2091" w:rsidRPr="00D867AC" w:rsidRDefault="006A2091" w:rsidP="00D867A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Qualora il candidato dichiarato vincitore ed invitato per la stipula del contratto non si presenti nel giorno fissato per la stipula del medesimo, senza giustificato motivo, l’Amministrazione comunicherà all’interessato di non procedere alla stipula del contratto e, pertanto, sarà dichiarato decaduto dal diritto all’assunzione.</w:t>
      </w:r>
    </w:p>
    <w:p w:rsidR="006A2091" w:rsidRPr="00D867AC" w:rsidRDefault="006A2091" w:rsidP="00D867AC">
      <w:pPr>
        <w:spacing w:after="0" w:line="240" w:lineRule="auto"/>
        <w:rPr>
          <w:rFonts w:ascii="Arial Narrow" w:hAnsi="Arial Narrow"/>
          <w:snapToGrid w:val="0"/>
          <w:color w:val="000000"/>
          <w:sz w:val="24"/>
          <w:szCs w:val="24"/>
        </w:rPr>
      </w:pPr>
      <w:r w:rsidRPr="00D867AC">
        <w:rPr>
          <w:rFonts w:ascii="Arial Narrow" w:hAnsi="Arial Narrow"/>
          <w:snapToGrid w:val="0"/>
          <w:color w:val="000000"/>
          <w:sz w:val="24"/>
          <w:szCs w:val="24"/>
        </w:rPr>
        <w:t>Nel contratto sono indicati:</w:t>
      </w:r>
    </w:p>
    <w:p w:rsidR="006A2091" w:rsidRPr="00D867AC" w:rsidRDefault="006A2091" w:rsidP="00D867A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a) la data di inizio del rapporto di lavoro subordinato, data dalla quale decorreranno gli effetti giuridici ed economici;</w:t>
      </w:r>
    </w:p>
    <w:p w:rsidR="006A2091" w:rsidRPr="00D867AC" w:rsidRDefault="006A2091" w:rsidP="00D867AC">
      <w:pPr>
        <w:spacing w:after="0" w:line="240" w:lineRule="auto"/>
        <w:rPr>
          <w:rFonts w:ascii="Arial Narrow" w:hAnsi="Arial Narrow"/>
          <w:snapToGrid w:val="0"/>
          <w:color w:val="000000"/>
          <w:sz w:val="24"/>
          <w:szCs w:val="24"/>
        </w:rPr>
      </w:pPr>
      <w:r>
        <w:rPr>
          <w:rFonts w:ascii="Arial Narrow" w:hAnsi="Arial Narrow"/>
          <w:snapToGrid w:val="0"/>
          <w:color w:val="000000"/>
          <w:sz w:val="24"/>
          <w:szCs w:val="24"/>
        </w:rPr>
        <w:t>b) la categoria giuridica e</w:t>
      </w:r>
      <w:r w:rsidRPr="00D867AC">
        <w:rPr>
          <w:rFonts w:ascii="Arial Narrow" w:hAnsi="Arial Narrow"/>
          <w:snapToGrid w:val="0"/>
          <w:color w:val="000000"/>
          <w:sz w:val="24"/>
          <w:szCs w:val="24"/>
        </w:rPr>
        <w:t>d economica ed il trattamento economico iniziale;</w:t>
      </w:r>
    </w:p>
    <w:p w:rsidR="006A2091" w:rsidRPr="00D867AC" w:rsidRDefault="006A2091" w:rsidP="00D867AC">
      <w:pPr>
        <w:jc w:val="both"/>
        <w:rPr>
          <w:rFonts w:ascii="Arial Narrow" w:hAnsi="Arial Narrow"/>
          <w:snapToGrid w:val="0"/>
          <w:color w:val="000000"/>
          <w:sz w:val="24"/>
          <w:szCs w:val="24"/>
        </w:rPr>
      </w:pPr>
    </w:p>
    <w:p w:rsidR="006A2091" w:rsidRPr="00D867AC" w:rsidRDefault="006A2091" w:rsidP="00D867AC">
      <w:pPr>
        <w:rPr>
          <w:rFonts w:ascii="Arial Narrow" w:hAnsi="Arial Narrow"/>
          <w:b/>
          <w:snapToGrid w:val="0"/>
          <w:color w:val="000000"/>
          <w:sz w:val="24"/>
          <w:szCs w:val="24"/>
        </w:rPr>
      </w:pPr>
      <w:r w:rsidRPr="00D867AC">
        <w:rPr>
          <w:rFonts w:ascii="Arial Narrow" w:hAnsi="Arial Narrow"/>
          <w:b/>
          <w:snapToGrid w:val="0"/>
          <w:color w:val="000000"/>
          <w:sz w:val="24"/>
          <w:szCs w:val="24"/>
        </w:rPr>
        <w:t>ART.1</w:t>
      </w:r>
      <w:r w:rsidR="006438D2">
        <w:rPr>
          <w:rFonts w:ascii="Arial Narrow" w:hAnsi="Arial Narrow"/>
          <w:b/>
          <w:snapToGrid w:val="0"/>
          <w:color w:val="000000"/>
          <w:sz w:val="24"/>
          <w:szCs w:val="24"/>
        </w:rPr>
        <w:t>6</w:t>
      </w:r>
      <w:r w:rsidRPr="00D867AC">
        <w:rPr>
          <w:rFonts w:ascii="Arial Narrow" w:hAnsi="Arial Narrow"/>
          <w:b/>
          <w:snapToGrid w:val="0"/>
          <w:color w:val="000000"/>
          <w:sz w:val="24"/>
          <w:szCs w:val="24"/>
        </w:rPr>
        <w:t xml:space="preserve"> - TRATTAMENTO DEI DATI PERSONALI</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In app</w:t>
      </w:r>
      <w:r w:rsidR="00AA6503">
        <w:rPr>
          <w:rFonts w:ascii="Arial Narrow" w:hAnsi="Arial Narrow"/>
          <w:snapToGrid w:val="0"/>
          <w:color w:val="000000"/>
          <w:sz w:val="24"/>
          <w:szCs w:val="24"/>
        </w:rPr>
        <w:t>licazione del D.Lgs. n.196/2003 e s.m. e del Reg</w:t>
      </w:r>
      <w:r w:rsidR="0019239A">
        <w:rPr>
          <w:rFonts w:ascii="Arial Narrow" w:hAnsi="Arial Narrow"/>
          <w:snapToGrid w:val="0"/>
          <w:color w:val="000000"/>
          <w:sz w:val="24"/>
          <w:szCs w:val="24"/>
        </w:rPr>
        <w:t>olamento UE 679/2016</w:t>
      </w:r>
      <w:r w:rsidR="00AA6503">
        <w:rPr>
          <w:rFonts w:ascii="Arial Narrow" w:hAnsi="Arial Narrow"/>
          <w:snapToGrid w:val="0"/>
          <w:color w:val="000000"/>
          <w:sz w:val="24"/>
          <w:szCs w:val="24"/>
        </w:rPr>
        <w:t xml:space="preserve"> </w:t>
      </w:r>
      <w:r w:rsidR="0019239A">
        <w:rPr>
          <w:rFonts w:ascii="Arial Narrow" w:hAnsi="Arial Narrow"/>
          <w:snapToGrid w:val="0"/>
          <w:color w:val="000000"/>
          <w:sz w:val="24"/>
          <w:szCs w:val="24"/>
        </w:rPr>
        <w:t xml:space="preserve">la </w:t>
      </w:r>
      <w:r w:rsidRPr="00D867AC">
        <w:rPr>
          <w:rFonts w:ascii="Arial Narrow" w:hAnsi="Arial Narrow"/>
          <w:snapToGrid w:val="0"/>
          <w:color w:val="000000"/>
          <w:sz w:val="24"/>
          <w:szCs w:val="24"/>
        </w:rPr>
        <w:t>titolare del trattamento dei dati personali</w:t>
      </w:r>
      <w:r w:rsidR="0019239A">
        <w:rPr>
          <w:rFonts w:ascii="Arial Narrow" w:hAnsi="Arial Narrow"/>
          <w:snapToGrid w:val="0"/>
          <w:color w:val="000000"/>
          <w:sz w:val="24"/>
          <w:szCs w:val="24"/>
        </w:rPr>
        <w:t xml:space="preserve"> è il Responsabile dei Servizi</w:t>
      </w:r>
      <w:r w:rsidR="00A22DD4">
        <w:rPr>
          <w:rFonts w:ascii="Arial Narrow" w:hAnsi="Arial Narrow"/>
          <w:snapToGrid w:val="0"/>
          <w:color w:val="000000"/>
          <w:sz w:val="24"/>
          <w:szCs w:val="24"/>
        </w:rPr>
        <w:t xml:space="preserve"> Finanziari del Comune di Val Liona</w:t>
      </w:r>
      <w:r w:rsidRPr="00D867AC">
        <w:rPr>
          <w:rFonts w:ascii="Arial Narrow" w:hAnsi="Arial Narrow"/>
          <w:snapToGrid w:val="0"/>
          <w:color w:val="000000"/>
          <w:sz w:val="24"/>
          <w:szCs w:val="24"/>
        </w:rPr>
        <w:t>.</w:t>
      </w:r>
    </w:p>
    <w:p w:rsidR="006A2091" w:rsidRPr="00D867AC" w:rsidRDefault="006A2091" w:rsidP="0009308C">
      <w:pPr>
        <w:spacing w:after="0" w:line="240" w:lineRule="auto"/>
        <w:jc w:val="both"/>
        <w:rPr>
          <w:rFonts w:ascii="Arial Narrow" w:hAnsi="Arial Narrow"/>
          <w:snapToGrid w:val="0"/>
          <w:color w:val="000000"/>
          <w:sz w:val="24"/>
          <w:szCs w:val="24"/>
        </w:rPr>
      </w:pPr>
      <w:r w:rsidRPr="00D867AC">
        <w:rPr>
          <w:rFonts w:ascii="Arial Narrow" w:hAnsi="Arial Narrow"/>
          <w:snapToGrid w:val="0"/>
          <w:color w:val="000000"/>
          <w:sz w:val="24"/>
          <w:szCs w:val="24"/>
        </w:rPr>
        <w:t xml:space="preserve">I dati personali contenuti nella domanda o comunque forniti dal candidato saranno trattati esclusivamente per le finalità connesse all’espletamento della procedura concorsuale ed alla eventuale successiva stipulazione e gestione del contratto individuale di lavoro.  </w:t>
      </w:r>
    </w:p>
    <w:p w:rsidR="006A2091" w:rsidRPr="00D867AC" w:rsidRDefault="006A2091" w:rsidP="00D867AC">
      <w:pPr>
        <w:rPr>
          <w:rFonts w:ascii="Arial Narrow" w:hAnsi="Arial Narrow"/>
          <w:b/>
          <w:snapToGrid w:val="0"/>
          <w:color w:val="000000"/>
          <w:sz w:val="24"/>
          <w:szCs w:val="24"/>
        </w:rPr>
      </w:pPr>
    </w:p>
    <w:p w:rsidR="006A2091" w:rsidRDefault="006A2091" w:rsidP="00D867AC">
      <w:pPr>
        <w:rPr>
          <w:rFonts w:ascii="Arial Narrow" w:hAnsi="Arial Narrow"/>
          <w:b/>
          <w:snapToGrid w:val="0"/>
          <w:color w:val="000000"/>
          <w:sz w:val="24"/>
          <w:szCs w:val="24"/>
        </w:rPr>
      </w:pPr>
      <w:r w:rsidRPr="00D867AC">
        <w:rPr>
          <w:rFonts w:ascii="Arial Narrow" w:hAnsi="Arial Narrow"/>
          <w:b/>
          <w:snapToGrid w:val="0"/>
          <w:color w:val="000000"/>
          <w:sz w:val="24"/>
          <w:szCs w:val="24"/>
        </w:rPr>
        <w:t>ART.1</w:t>
      </w:r>
      <w:r w:rsidR="006438D2">
        <w:rPr>
          <w:rFonts w:ascii="Arial Narrow" w:hAnsi="Arial Narrow"/>
          <w:b/>
          <w:snapToGrid w:val="0"/>
          <w:color w:val="000000"/>
          <w:sz w:val="24"/>
          <w:szCs w:val="24"/>
        </w:rPr>
        <w:t>7</w:t>
      </w:r>
      <w:r>
        <w:rPr>
          <w:rFonts w:ascii="Arial Narrow" w:hAnsi="Arial Narrow"/>
          <w:b/>
          <w:snapToGrid w:val="0"/>
          <w:color w:val="000000"/>
          <w:sz w:val="24"/>
          <w:szCs w:val="24"/>
        </w:rPr>
        <w:t xml:space="preserve"> – PRECISAZIONE</w:t>
      </w:r>
    </w:p>
    <w:p w:rsidR="006A2091" w:rsidRPr="00D867AC" w:rsidRDefault="006A2091" w:rsidP="00470A9A">
      <w:pPr>
        <w:autoSpaceDE w:val="0"/>
        <w:autoSpaceDN w:val="0"/>
        <w:adjustRightInd w:val="0"/>
        <w:spacing w:after="120"/>
        <w:jc w:val="both"/>
        <w:rPr>
          <w:rFonts w:ascii="Arial Narrow" w:hAnsi="Arial Narrow" w:cs="Arial"/>
          <w:color w:val="000000"/>
          <w:sz w:val="24"/>
          <w:szCs w:val="24"/>
        </w:rPr>
      </w:pPr>
      <w:r>
        <w:rPr>
          <w:rFonts w:ascii="Arial Narrow" w:hAnsi="Arial Narrow" w:cs="Arial"/>
          <w:bCs/>
          <w:color w:val="000000"/>
          <w:sz w:val="24"/>
          <w:szCs w:val="24"/>
        </w:rPr>
        <w:t>La</w:t>
      </w:r>
      <w:r w:rsidRPr="00D867AC">
        <w:rPr>
          <w:rFonts w:ascii="Arial Narrow" w:hAnsi="Arial Narrow" w:cs="Arial"/>
          <w:color w:val="000000"/>
          <w:sz w:val="24"/>
          <w:szCs w:val="24"/>
        </w:rPr>
        <w:t xml:space="preserve"> conclusione della </w:t>
      </w:r>
      <w:r>
        <w:rPr>
          <w:rFonts w:ascii="Arial Narrow" w:hAnsi="Arial Narrow" w:cs="Arial"/>
          <w:color w:val="000000"/>
          <w:sz w:val="24"/>
          <w:szCs w:val="24"/>
        </w:rPr>
        <w:t xml:space="preserve">presente </w:t>
      </w:r>
      <w:r w:rsidRPr="00D867AC">
        <w:rPr>
          <w:rFonts w:ascii="Arial Narrow" w:hAnsi="Arial Narrow" w:cs="Arial"/>
          <w:color w:val="000000"/>
          <w:sz w:val="24"/>
          <w:szCs w:val="24"/>
        </w:rPr>
        <w:t xml:space="preserve">procedura e l’approvazione degli atti della commissione da parte del competente responsabile, è subordinata alla condizione sospensiva del decorso </w:t>
      </w:r>
      <w:r w:rsidR="00A22DD4">
        <w:rPr>
          <w:rFonts w:ascii="Arial Narrow" w:hAnsi="Arial Narrow" w:cs="Arial"/>
          <w:color w:val="000000"/>
          <w:sz w:val="24"/>
          <w:szCs w:val="24"/>
        </w:rPr>
        <w:t>de</w:t>
      </w:r>
      <w:r w:rsidR="00A22DD4" w:rsidRPr="00D867AC">
        <w:rPr>
          <w:rFonts w:ascii="Arial Narrow" w:hAnsi="Arial Narrow" w:cs="Arial"/>
          <w:color w:val="000000"/>
          <w:sz w:val="24"/>
          <w:szCs w:val="24"/>
        </w:rPr>
        <w:t>i termini previsti dall’art. 34 bis</w:t>
      </w:r>
      <w:r w:rsidR="00A22DD4">
        <w:rPr>
          <w:rFonts w:ascii="Arial Narrow" w:hAnsi="Arial Narrow" w:cs="Arial"/>
          <w:color w:val="000000"/>
          <w:sz w:val="24"/>
          <w:szCs w:val="24"/>
        </w:rPr>
        <w:t xml:space="preserve">, comma 4, del d.lgs. 165/2001 </w:t>
      </w:r>
      <w:r w:rsidRPr="00D867AC">
        <w:rPr>
          <w:rFonts w:ascii="Arial Narrow" w:hAnsi="Arial Narrow" w:cs="Arial"/>
          <w:color w:val="000000"/>
          <w:sz w:val="24"/>
          <w:szCs w:val="24"/>
        </w:rPr>
        <w:t xml:space="preserve">senza assegnazione alcuna da parte della </w:t>
      </w:r>
      <w:r>
        <w:rPr>
          <w:rFonts w:ascii="Arial Narrow" w:hAnsi="Arial Narrow" w:cs="Arial"/>
          <w:color w:val="000000"/>
          <w:sz w:val="24"/>
          <w:szCs w:val="24"/>
        </w:rPr>
        <w:t>Presidenza del C</w:t>
      </w:r>
      <w:r w:rsidRPr="00D867AC">
        <w:rPr>
          <w:rFonts w:ascii="Arial Narrow" w:hAnsi="Arial Narrow" w:cs="Arial"/>
          <w:color w:val="000000"/>
          <w:sz w:val="24"/>
          <w:szCs w:val="24"/>
        </w:rPr>
        <w:t xml:space="preserve">onsiglio dei </w:t>
      </w:r>
      <w:r>
        <w:rPr>
          <w:rFonts w:ascii="Arial Narrow" w:hAnsi="Arial Narrow" w:cs="Arial"/>
          <w:color w:val="000000"/>
          <w:sz w:val="24"/>
          <w:szCs w:val="24"/>
        </w:rPr>
        <w:t>M</w:t>
      </w:r>
      <w:r w:rsidRPr="00D867AC">
        <w:rPr>
          <w:rFonts w:ascii="Arial Narrow" w:hAnsi="Arial Narrow" w:cs="Arial"/>
          <w:color w:val="000000"/>
          <w:sz w:val="24"/>
          <w:szCs w:val="24"/>
        </w:rPr>
        <w:t>inistri;</w:t>
      </w:r>
    </w:p>
    <w:p w:rsidR="006A2091" w:rsidRPr="00D867AC" w:rsidRDefault="006A2091" w:rsidP="00470A9A">
      <w:pPr>
        <w:widowControl w:val="0"/>
        <w:kinsoku w:val="0"/>
        <w:spacing w:after="120"/>
        <w:jc w:val="both"/>
        <w:rPr>
          <w:rFonts w:ascii="Arial Narrow" w:hAnsi="Arial Narrow" w:cs="Arial"/>
          <w:sz w:val="24"/>
          <w:szCs w:val="24"/>
        </w:rPr>
      </w:pPr>
      <w:r>
        <w:rPr>
          <w:rFonts w:ascii="Arial Narrow" w:hAnsi="Arial Narrow" w:cs="Arial"/>
          <w:bCs/>
          <w:sz w:val="24"/>
          <w:szCs w:val="24"/>
        </w:rPr>
        <w:t>L</w:t>
      </w:r>
      <w:r w:rsidRPr="00D867AC">
        <w:rPr>
          <w:rFonts w:ascii="Arial Narrow" w:hAnsi="Arial Narrow" w:cs="Arial"/>
          <w:sz w:val="24"/>
          <w:szCs w:val="24"/>
        </w:rPr>
        <w:t>’effettiva assunzione in servizio programmata con il presente atto</w:t>
      </w:r>
      <w:r>
        <w:rPr>
          <w:rFonts w:ascii="Arial Narrow" w:hAnsi="Arial Narrow" w:cs="Arial"/>
          <w:sz w:val="24"/>
          <w:szCs w:val="24"/>
        </w:rPr>
        <w:t>, altresì,</w:t>
      </w:r>
      <w:r w:rsidRPr="00D867AC">
        <w:rPr>
          <w:rFonts w:ascii="Arial Narrow" w:hAnsi="Arial Narrow" w:cs="Arial"/>
          <w:sz w:val="24"/>
          <w:szCs w:val="24"/>
        </w:rPr>
        <w:t xml:space="preserve"> rimane condizionata alla verifica del rispetto </w:t>
      </w:r>
      <w:r w:rsidR="00A22DD4">
        <w:rPr>
          <w:rFonts w:ascii="Arial Narrow" w:hAnsi="Arial Narrow" w:cs="Arial"/>
          <w:sz w:val="24"/>
          <w:szCs w:val="24"/>
        </w:rPr>
        <w:t>della</w:t>
      </w:r>
      <w:r w:rsidRPr="00D867AC">
        <w:rPr>
          <w:rFonts w:ascii="Arial Narrow" w:hAnsi="Arial Narrow" w:cs="Arial"/>
          <w:sz w:val="24"/>
          <w:szCs w:val="24"/>
        </w:rPr>
        <w:t xml:space="preserve"> copertura finanziaria, da effettuarsi all’atto dell’adozione dei relativi provvedimenti, nonché al rispetto delle norme vigenti al momento dell’assunzione stessa;</w:t>
      </w:r>
    </w:p>
    <w:p w:rsidR="006A2091" w:rsidRPr="00D867AC" w:rsidRDefault="006A2091" w:rsidP="00D867AC">
      <w:pPr>
        <w:rPr>
          <w:rFonts w:ascii="Arial Narrow" w:hAnsi="Arial Narrow"/>
          <w:b/>
          <w:snapToGrid w:val="0"/>
          <w:color w:val="000000"/>
          <w:sz w:val="24"/>
          <w:szCs w:val="24"/>
        </w:rPr>
      </w:pPr>
      <w:r>
        <w:rPr>
          <w:rFonts w:ascii="Arial Narrow" w:hAnsi="Arial Narrow"/>
          <w:b/>
          <w:snapToGrid w:val="0"/>
          <w:color w:val="000000"/>
          <w:sz w:val="24"/>
          <w:szCs w:val="24"/>
        </w:rPr>
        <w:t>ART. 1</w:t>
      </w:r>
      <w:r w:rsidR="006438D2">
        <w:rPr>
          <w:rFonts w:ascii="Arial Narrow" w:hAnsi="Arial Narrow"/>
          <w:b/>
          <w:snapToGrid w:val="0"/>
          <w:color w:val="000000"/>
          <w:sz w:val="24"/>
          <w:szCs w:val="24"/>
        </w:rPr>
        <w:t>8</w:t>
      </w:r>
      <w:r>
        <w:rPr>
          <w:rFonts w:ascii="Arial Narrow" w:hAnsi="Arial Narrow"/>
          <w:b/>
          <w:snapToGrid w:val="0"/>
          <w:color w:val="000000"/>
          <w:sz w:val="24"/>
          <w:szCs w:val="24"/>
        </w:rPr>
        <w:t xml:space="preserve"> </w:t>
      </w:r>
      <w:r w:rsidRPr="00D867AC">
        <w:rPr>
          <w:rFonts w:ascii="Arial Narrow" w:hAnsi="Arial Narrow"/>
          <w:b/>
          <w:snapToGrid w:val="0"/>
          <w:color w:val="000000"/>
          <w:sz w:val="24"/>
          <w:szCs w:val="24"/>
        </w:rPr>
        <w:t>- NORME DI RINVIO E FINALI</w:t>
      </w:r>
    </w:p>
    <w:p w:rsidR="006A2091" w:rsidRPr="00D867AC" w:rsidRDefault="006A2091" w:rsidP="0009308C">
      <w:pPr>
        <w:spacing w:after="0" w:line="240" w:lineRule="auto"/>
        <w:jc w:val="both"/>
        <w:rPr>
          <w:rFonts w:ascii="Arial Narrow" w:hAnsi="Arial Narrow"/>
          <w:sz w:val="24"/>
          <w:szCs w:val="24"/>
        </w:rPr>
      </w:pPr>
      <w:r w:rsidRPr="00D867AC">
        <w:rPr>
          <w:rFonts w:ascii="Arial Narrow" w:hAnsi="Arial Narrow"/>
          <w:snapToGrid w:val="0"/>
          <w:color w:val="000000"/>
          <w:sz w:val="24"/>
          <w:szCs w:val="24"/>
        </w:rPr>
        <w:t>P</w:t>
      </w:r>
      <w:r w:rsidRPr="00D867AC">
        <w:rPr>
          <w:rFonts w:ascii="Arial Narrow" w:hAnsi="Arial Narrow"/>
          <w:sz w:val="24"/>
          <w:szCs w:val="24"/>
        </w:rPr>
        <w:t>er quanto non espressamente disciplinato dal presente bando si fa espresso riferimento alle norme stabilite dalla Legge, dai CC.CC.NN.LL. vigenti e dai Regolamenti dell’Ente.</w:t>
      </w:r>
    </w:p>
    <w:p w:rsidR="006A2091" w:rsidRPr="00D867AC" w:rsidRDefault="006A2091" w:rsidP="0009308C">
      <w:pPr>
        <w:pStyle w:val="Default"/>
        <w:jc w:val="both"/>
        <w:rPr>
          <w:rFonts w:ascii="Arial Narrow" w:hAnsi="Arial Narrow"/>
        </w:rPr>
      </w:pPr>
      <w:r w:rsidRPr="00D867AC">
        <w:rPr>
          <w:rFonts w:ascii="Arial Narrow" w:hAnsi="Arial Narrow"/>
        </w:rPr>
        <w:t>L’Amministrazione si riserva il diritto insindacabile, senza che i concorrenti possano sollevare obiezioni o vantare diritti di sorta, di prorogare la scadenza del concorso o di riaprirlo, ovvero di revocare il concorso già bandito.</w:t>
      </w:r>
    </w:p>
    <w:p w:rsidR="006A2091" w:rsidRPr="00D867AC" w:rsidRDefault="006A2091" w:rsidP="0009308C">
      <w:pPr>
        <w:spacing w:after="0" w:line="240" w:lineRule="auto"/>
        <w:jc w:val="both"/>
        <w:rPr>
          <w:rFonts w:ascii="Arial Narrow" w:hAnsi="Arial Narrow"/>
          <w:sz w:val="24"/>
          <w:szCs w:val="24"/>
        </w:rPr>
      </w:pPr>
      <w:r w:rsidRPr="00D867AC">
        <w:rPr>
          <w:rFonts w:ascii="Arial Narrow" w:hAnsi="Arial Narrow"/>
          <w:spacing w:val="-2"/>
          <w:sz w:val="24"/>
          <w:szCs w:val="24"/>
        </w:rPr>
        <w:t xml:space="preserve">Il presente bando costituisce </w:t>
      </w:r>
      <w:r w:rsidRPr="00D867AC">
        <w:rPr>
          <w:rFonts w:ascii="Arial Narrow" w:hAnsi="Arial Narrow"/>
          <w:i/>
          <w:spacing w:val="-2"/>
          <w:sz w:val="24"/>
          <w:szCs w:val="24"/>
        </w:rPr>
        <w:t>lex</w:t>
      </w:r>
      <w:r w:rsidR="00A22DD4">
        <w:rPr>
          <w:rFonts w:ascii="Arial Narrow" w:hAnsi="Arial Narrow"/>
          <w:i/>
          <w:spacing w:val="-2"/>
          <w:sz w:val="24"/>
          <w:szCs w:val="24"/>
        </w:rPr>
        <w:t xml:space="preserve"> </w:t>
      </w:r>
      <w:r w:rsidRPr="00D867AC">
        <w:rPr>
          <w:rFonts w:ascii="Arial Narrow" w:hAnsi="Arial Narrow"/>
          <w:i/>
          <w:spacing w:val="-2"/>
          <w:sz w:val="24"/>
          <w:szCs w:val="24"/>
        </w:rPr>
        <w:t>specialis</w:t>
      </w:r>
      <w:r w:rsidRPr="00D867AC">
        <w:rPr>
          <w:rFonts w:ascii="Arial Narrow" w:hAnsi="Arial Narrow"/>
          <w:spacing w:val="-2"/>
          <w:sz w:val="24"/>
          <w:szCs w:val="24"/>
        </w:rPr>
        <w:t xml:space="preserve">, pertanto la partecipazione alla procedura comporta </w:t>
      </w:r>
      <w:r w:rsidRPr="00D867AC">
        <w:rPr>
          <w:rFonts w:ascii="Arial Narrow" w:hAnsi="Arial Narrow"/>
          <w:sz w:val="24"/>
          <w:szCs w:val="24"/>
        </w:rPr>
        <w:t>implicitamente l'accettazione, senza riserva alcuna, di tutte le disposizioni ivi contenute.</w:t>
      </w:r>
    </w:p>
    <w:p w:rsidR="006A2091" w:rsidRPr="00D867AC" w:rsidRDefault="006A2091" w:rsidP="00D867AC">
      <w:pPr>
        <w:pStyle w:val="Default"/>
        <w:jc w:val="both"/>
        <w:rPr>
          <w:rFonts w:ascii="Arial Narrow" w:hAnsi="Arial Narrow"/>
        </w:rPr>
      </w:pPr>
    </w:p>
    <w:p w:rsidR="00692AF0" w:rsidRDefault="006A2091" w:rsidP="00D867AC">
      <w:pPr>
        <w:jc w:val="both"/>
        <w:rPr>
          <w:rFonts w:ascii="Arial Narrow" w:hAnsi="Arial Narrow"/>
          <w:sz w:val="24"/>
          <w:szCs w:val="24"/>
        </w:rPr>
      </w:pPr>
      <w:r w:rsidRPr="00D867AC">
        <w:rPr>
          <w:rFonts w:ascii="Arial Narrow" w:hAnsi="Arial Narrow"/>
          <w:snapToGrid w:val="0"/>
          <w:color w:val="000000"/>
          <w:sz w:val="24"/>
          <w:szCs w:val="24"/>
        </w:rPr>
        <w:t xml:space="preserve">Il presente </w:t>
      </w:r>
      <w:r w:rsidR="006438D2">
        <w:rPr>
          <w:rFonts w:ascii="Arial Narrow" w:hAnsi="Arial Narrow"/>
          <w:snapToGrid w:val="0"/>
          <w:color w:val="000000"/>
          <w:sz w:val="24"/>
          <w:szCs w:val="24"/>
        </w:rPr>
        <w:t>bando di concorso è pubblicato</w:t>
      </w:r>
      <w:r w:rsidR="00692AF0">
        <w:rPr>
          <w:rFonts w:ascii="Arial Narrow" w:hAnsi="Arial Narrow"/>
          <w:snapToGrid w:val="0"/>
          <w:color w:val="000000"/>
          <w:sz w:val="24"/>
          <w:szCs w:val="24"/>
        </w:rPr>
        <w:t xml:space="preserve"> </w:t>
      </w:r>
      <w:r w:rsidR="001C2566">
        <w:rPr>
          <w:rFonts w:ascii="Arial Narrow" w:hAnsi="Arial Narrow"/>
          <w:snapToGrid w:val="0"/>
          <w:color w:val="000000"/>
          <w:sz w:val="24"/>
          <w:szCs w:val="24"/>
        </w:rPr>
        <w:t>sul BUR Veneto</w:t>
      </w:r>
      <w:r w:rsidR="00692AF0">
        <w:rPr>
          <w:rFonts w:ascii="Arial Narrow" w:hAnsi="Arial Narrow"/>
          <w:sz w:val="24"/>
          <w:szCs w:val="24"/>
        </w:rPr>
        <w:t xml:space="preserve">, </w:t>
      </w:r>
      <w:r w:rsidRPr="00D867AC">
        <w:rPr>
          <w:rFonts w:ascii="Arial Narrow" w:hAnsi="Arial Narrow"/>
          <w:snapToGrid w:val="0"/>
          <w:color w:val="000000"/>
          <w:sz w:val="24"/>
          <w:szCs w:val="24"/>
        </w:rPr>
        <w:t xml:space="preserve">all’Albo Pretorio on line e sul sito istituzionale </w:t>
      </w:r>
      <w:r w:rsidRPr="00D867AC">
        <w:rPr>
          <w:rFonts w:ascii="Arial Narrow" w:hAnsi="Arial Narrow"/>
          <w:b/>
          <w:bCs/>
          <w:color w:val="0070C0"/>
          <w:sz w:val="24"/>
          <w:szCs w:val="24"/>
          <w:u w:val="single"/>
        </w:rPr>
        <w:t>www.comune.</w:t>
      </w:r>
      <w:r w:rsidR="00A22DD4">
        <w:rPr>
          <w:rFonts w:ascii="Arial Narrow" w:hAnsi="Arial Narrow"/>
          <w:b/>
          <w:bCs/>
          <w:color w:val="0070C0"/>
          <w:sz w:val="24"/>
          <w:szCs w:val="24"/>
          <w:u w:val="single"/>
        </w:rPr>
        <w:t>valliona</w:t>
      </w:r>
      <w:r w:rsidRPr="00D867AC">
        <w:rPr>
          <w:rFonts w:ascii="Arial Narrow" w:hAnsi="Arial Narrow"/>
          <w:b/>
          <w:bCs/>
          <w:color w:val="0070C0"/>
          <w:sz w:val="24"/>
          <w:szCs w:val="24"/>
          <w:u w:val="single"/>
        </w:rPr>
        <w:t>.vi.it</w:t>
      </w:r>
      <w:r w:rsidRPr="00D867AC">
        <w:rPr>
          <w:rFonts w:ascii="Arial Narrow" w:hAnsi="Arial Narrow"/>
          <w:sz w:val="24"/>
          <w:szCs w:val="24"/>
        </w:rPr>
        <w:t xml:space="preserve"> – sezione Amministrazione Trasparente - </w:t>
      </w:r>
      <w:r w:rsidR="00A22DD4">
        <w:rPr>
          <w:rFonts w:ascii="Arial Narrow" w:hAnsi="Arial Narrow"/>
          <w:sz w:val="24"/>
          <w:szCs w:val="24"/>
        </w:rPr>
        <w:t xml:space="preserve"> sottosezione Bandi di Concorso </w:t>
      </w:r>
      <w:r w:rsidR="006438D2">
        <w:rPr>
          <w:rFonts w:ascii="Arial Narrow" w:hAnsi="Arial Narrow"/>
          <w:sz w:val="24"/>
          <w:szCs w:val="24"/>
        </w:rPr>
        <w:t>ed è trasmesso</w:t>
      </w:r>
      <w:r w:rsidR="00692AF0">
        <w:rPr>
          <w:rFonts w:ascii="Arial Narrow" w:hAnsi="Arial Narrow"/>
          <w:sz w:val="24"/>
          <w:szCs w:val="24"/>
        </w:rPr>
        <w:t xml:space="preserve"> ai comuni della Provincia di Vicenza.</w:t>
      </w:r>
    </w:p>
    <w:p w:rsidR="006A2091" w:rsidRDefault="00692AF0" w:rsidP="00D867AC">
      <w:pPr>
        <w:jc w:val="both"/>
        <w:rPr>
          <w:rFonts w:ascii="Arial Narrow" w:hAnsi="Arial Narrow"/>
          <w:sz w:val="24"/>
          <w:szCs w:val="24"/>
        </w:rPr>
      </w:pPr>
      <w:r>
        <w:rPr>
          <w:rFonts w:ascii="Arial Narrow" w:hAnsi="Arial Narrow"/>
          <w:sz w:val="24"/>
          <w:szCs w:val="24"/>
        </w:rPr>
        <w:t>E</w:t>
      </w:r>
      <w:r w:rsidR="006A2091" w:rsidRPr="00D867AC">
        <w:rPr>
          <w:rFonts w:ascii="Arial Narrow" w:hAnsi="Arial Narrow"/>
          <w:sz w:val="24"/>
          <w:szCs w:val="24"/>
        </w:rPr>
        <w:t xml:space="preserve">ventuali chiarimenti ed informazioni rivolgersi tutti i giorni, dal lunedì al venerdì, dalle ore 9.00 alle ore 13.00 al Comune di </w:t>
      </w:r>
      <w:r w:rsidR="00A22DD4">
        <w:rPr>
          <w:rFonts w:ascii="Arial Narrow" w:hAnsi="Arial Narrow"/>
          <w:sz w:val="24"/>
          <w:szCs w:val="24"/>
        </w:rPr>
        <w:t>Val Liona</w:t>
      </w:r>
      <w:r w:rsidR="006A2091" w:rsidRPr="00D867AC">
        <w:rPr>
          <w:rFonts w:ascii="Arial Narrow" w:hAnsi="Arial Narrow"/>
          <w:sz w:val="24"/>
          <w:szCs w:val="24"/>
        </w:rPr>
        <w:t xml:space="preserve"> – Ufficio </w:t>
      </w:r>
      <w:r w:rsidR="006A2091" w:rsidRPr="00B43E0C">
        <w:rPr>
          <w:rFonts w:ascii="Arial Narrow" w:hAnsi="Arial Narrow"/>
          <w:sz w:val="24"/>
          <w:szCs w:val="24"/>
        </w:rPr>
        <w:t>Personale –  tel. 0444/</w:t>
      </w:r>
      <w:r w:rsidR="00A22DD4">
        <w:rPr>
          <w:rFonts w:ascii="Arial Narrow" w:hAnsi="Arial Narrow"/>
          <w:sz w:val="24"/>
          <w:szCs w:val="24"/>
        </w:rPr>
        <w:t>889522- int. 4</w:t>
      </w:r>
      <w:r w:rsidR="006A2091" w:rsidRPr="00B43E0C">
        <w:rPr>
          <w:rFonts w:ascii="Arial Narrow" w:hAnsi="Arial Narrow"/>
          <w:sz w:val="24"/>
          <w:szCs w:val="24"/>
        </w:rPr>
        <w:t xml:space="preserve"> –</w:t>
      </w:r>
      <w:r w:rsidR="001C2566">
        <w:rPr>
          <w:rFonts w:ascii="Arial Narrow" w:hAnsi="Arial Narrow"/>
          <w:sz w:val="24"/>
          <w:szCs w:val="24"/>
        </w:rPr>
        <w:t xml:space="preserve"> e al n. 0444/778107.</w:t>
      </w:r>
    </w:p>
    <w:p w:rsidR="006A2091" w:rsidRDefault="006A2091" w:rsidP="00D867AC">
      <w:pPr>
        <w:jc w:val="both"/>
        <w:rPr>
          <w:rFonts w:ascii="Arial Narrow" w:hAnsi="Arial Narrow"/>
          <w:sz w:val="24"/>
          <w:szCs w:val="24"/>
        </w:rPr>
      </w:pPr>
    </w:p>
    <w:p w:rsidR="006A2091" w:rsidRDefault="00447576" w:rsidP="00D867AC">
      <w:pPr>
        <w:jc w:val="both"/>
        <w:rPr>
          <w:rFonts w:ascii="Arial Narrow" w:hAnsi="Arial Narrow"/>
          <w:sz w:val="24"/>
          <w:szCs w:val="24"/>
        </w:rPr>
      </w:pPr>
      <w:r>
        <w:rPr>
          <w:rFonts w:ascii="Arial Narrow" w:hAnsi="Arial Narrow"/>
          <w:sz w:val="24"/>
          <w:szCs w:val="24"/>
        </w:rPr>
        <w:t>Val Liona</w:t>
      </w:r>
      <w:r w:rsidR="00EA49F8">
        <w:rPr>
          <w:rFonts w:ascii="Arial Narrow" w:hAnsi="Arial Narrow"/>
          <w:sz w:val="24"/>
          <w:szCs w:val="24"/>
        </w:rPr>
        <w:t xml:space="preserve">, li </w:t>
      </w:r>
      <w:r w:rsidR="00FD581A">
        <w:rPr>
          <w:rFonts w:ascii="Arial Narrow" w:hAnsi="Arial Narrow"/>
          <w:sz w:val="24"/>
          <w:szCs w:val="24"/>
        </w:rPr>
        <w:t>20/08/2018</w:t>
      </w:r>
      <w:bookmarkStart w:id="0" w:name="_GoBack"/>
      <w:bookmarkEnd w:id="0"/>
    </w:p>
    <w:p w:rsidR="006A2091" w:rsidRDefault="00BC4E2A" w:rsidP="00447576">
      <w:pPr>
        <w:spacing w:line="240" w:lineRule="auto"/>
        <w:jc w:val="both"/>
        <w:rPr>
          <w:rFonts w:ascii="Arial Narrow" w:hAnsi="Arial Narrow"/>
          <w:sz w:val="24"/>
          <w:szCs w:val="24"/>
        </w:rPr>
      </w:pPr>
      <w:r>
        <w:rPr>
          <w:rFonts w:ascii="Arial Narrow" w:hAnsi="Arial Narrow"/>
          <w:sz w:val="24"/>
          <w:szCs w:val="24"/>
        </w:rPr>
        <w:t xml:space="preserve">PROT. </w:t>
      </w:r>
      <w:r w:rsidR="00FD581A">
        <w:rPr>
          <w:rFonts w:ascii="Arial Narrow" w:hAnsi="Arial Narrow"/>
          <w:sz w:val="24"/>
          <w:szCs w:val="24"/>
        </w:rPr>
        <w:t>5990</w:t>
      </w:r>
      <w:r w:rsidR="00E96472">
        <w:rPr>
          <w:rFonts w:ascii="Arial Narrow" w:hAnsi="Arial Narrow"/>
          <w:sz w:val="24"/>
          <w:szCs w:val="24"/>
        </w:rPr>
        <w:tab/>
      </w:r>
      <w:r w:rsidR="006A2091">
        <w:rPr>
          <w:rFonts w:ascii="Arial Narrow" w:hAnsi="Arial Narrow"/>
          <w:sz w:val="24"/>
          <w:szCs w:val="24"/>
        </w:rPr>
        <w:tab/>
      </w:r>
      <w:r w:rsidR="006A2091">
        <w:rPr>
          <w:rFonts w:ascii="Arial Narrow" w:hAnsi="Arial Narrow"/>
          <w:sz w:val="24"/>
          <w:szCs w:val="24"/>
        </w:rPr>
        <w:tab/>
      </w:r>
      <w:r w:rsidR="006A2091">
        <w:rPr>
          <w:rFonts w:ascii="Arial Narrow" w:hAnsi="Arial Narrow"/>
          <w:sz w:val="24"/>
          <w:szCs w:val="24"/>
        </w:rPr>
        <w:tab/>
      </w:r>
      <w:r w:rsidR="006A2091">
        <w:rPr>
          <w:rFonts w:ascii="Arial Narrow" w:hAnsi="Arial Narrow"/>
          <w:sz w:val="24"/>
          <w:szCs w:val="24"/>
        </w:rPr>
        <w:tab/>
      </w:r>
      <w:r w:rsidR="006A2091">
        <w:rPr>
          <w:rFonts w:ascii="Arial Narrow" w:hAnsi="Arial Narrow"/>
          <w:sz w:val="24"/>
          <w:szCs w:val="24"/>
        </w:rPr>
        <w:tab/>
      </w:r>
      <w:r w:rsidR="006A2091">
        <w:rPr>
          <w:rFonts w:ascii="Arial Narrow" w:hAnsi="Arial Narrow"/>
          <w:sz w:val="24"/>
          <w:szCs w:val="24"/>
        </w:rPr>
        <w:tab/>
        <w:t xml:space="preserve">Il </w:t>
      </w:r>
      <w:r w:rsidR="00447576">
        <w:rPr>
          <w:rFonts w:ascii="Arial Narrow" w:hAnsi="Arial Narrow"/>
          <w:sz w:val="24"/>
          <w:szCs w:val="24"/>
        </w:rPr>
        <w:t>Responsabile dell’Area</w:t>
      </w:r>
    </w:p>
    <w:p w:rsidR="006A2091" w:rsidRDefault="00447576" w:rsidP="00447576">
      <w:pPr>
        <w:spacing w:line="240" w:lineRule="auto"/>
        <w:ind w:left="4956"/>
        <w:jc w:val="both"/>
        <w:rPr>
          <w:rFonts w:ascii="Arial Narrow" w:hAnsi="Arial Narrow"/>
          <w:sz w:val="24"/>
          <w:szCs w:val="24"/>
        </w:rPr>
      </w:pPr>
      <w:r>
        <w:rPr>
          <w:rFonts w:ascii="Arial Narrow" w:hAnsi="Arial Narrow"/>
          <w:sz w:val="24"/>
          <w:szCs w:val="24"/>
        </w:rPr>
        <w:t xml:space="preserve">             </w:t>
      </w:r>
      <w:r w:rsidR="00E96472">
        <w:rPr>
          <w:rFonts w:ascii="Arial Narrow" w:hAnsi="Arial Narrow"/>
          <w:sz w:val="24"/>
          <w:szCs w:val="24"/>
        </w:rPr>
        <w:tab/>
      </w:r>
      <w:r>
        <w:rPr>
          <w:rFonts w:ascii="Arial Narrow" w:hAnsi="Arial Narrow"/>
          <w:sz w:val="24"/>
          <w:szCs w:val="24"/>
        </w:rPr>
        <w:t xml:space="preserve">   Rag. Gianna BELLINI</w:t>
      </w:r>
    </w:p>
    <w:p w:rsidR="006A2091" w:rsidRPr="0099597B" w:rsidRDefault="006A2091" w:rsidP="0099597B">
      <w:pPr>
        <w:ind w:left="4956"/>
        <w:jc w:val="both"/>
        <w:rPr>
          <w:rFonts w:ascii="Arial Narrow" w:hAnsi="Arial Narrow"/>
          <w:i/>
          <w:sz w:val="24"/>
          <w:szCs w:val="24"/>
        </w:rPr>
      </w:pPr>
      <w:r w:rsidRPr="000F6B6A">
        <w:rPr>
          <w:rFonts w:ascii="Arial Narrow" w:hAnsi="Arial Narrow"/>
          <w:i/>
          <w:sz w:val="24"/>
          <w:szCs w:val="24"/>
        </w:rPr>
        <w:t>(firma autografa omessa a mezzo stampa ai sensi e per gli effetti dell’art. 3, comma 2, della L. n. 39/1993)</w:t>
      </w:r>
    </w:p>
    <w:sectPr w:rsidR="006A2091" w:rsidRPr="0099597B" w:rsidSect="00D07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0809"/>
    <w:multiLevelType w:val="hybridMultilevel"/>
    <w:tmpl w:val="FDEE4D90"/>
    <w:lvl w:ilvl="0" w:tplc="1ED65EEA">
      <w:start w:val="1"/>
      <w:numFmt w:val="lowerLetter"/>
      <w:lvlText w:val="%1)"/>
      <w:lvlJc w:val="left"/>
      <w:pPr>
        <w:ind w:left="360" w:hanging="360"/>
      </w:pPr>
      <w:rPr>
        <w:rFonts w:ascii="Arial Narrow" w:eastAsia="Times New Roman" w:hAnsi="Arial Narrow" w:cs="Times New Roman"/>
      </w:rPr>
    </w:lvl>
    <w:lvl w:ilvl="1" w:tplc="04100019">
      <w:start w:val="1"/>
      <w:numFmt w:val="decimal"/>
      <w:lvlText w:val="%2."/>
      <w:lvlJc w:val="left"/>
      <w:pPr>
        <w:tabs>
          <w:tab w:val="num" w:pos="1080"/>
        </w:tabs>
        <w:ind w:left="1080" w:hanging="360"/>
      </w:pPr>
      <w:rPr>
        <w:rFonts w:cs="Times New Roman"/>
      </w:rPr>
    </w:lvl>
    <w:lvl w:ilvl="2" w:tplc="0410001B">
      <w:start w:val="1"/>
      <w:numFmt w:val="decimal"/>
      <w:lvlText w:val="%3."/>
      <w:lvlJc w:val="left"/>
      <w:pPr>
        <w:tabs>
          <w:tab w:val="num" w:pos="1800"/>
        </w:tabs>
        <w:ind w:left="180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decimal"/>
      <w:lvlText w:val="%5."/>
      <w:lvlJc w:val="left"/>
      <w:pPr>
        <w:tabs>
          <w:tab w:val="num" w:pos="3240"/>
        </w:tabs>
        <w:ind w:left="3240" w:hanging="360"/>
      </w:pPr>
      <w:rPr>
        <w:rFonts w:cs="Times New Roman"/>
      </w:rPr>
    </w:lvl>
    <w:lvl w:ilvl="5" w:tplc="0410001B">
      <w:start w:val="1"/>
      <w:numFmt w:val="decimal"/>
      <w:lvlText w:val="%6."/>
      <w:lvlJc w:val="left"/>
      <w:pPr>
        <w:tabs>
          <w:tab w:val="num" w:pos="3960"/>
        </w:tabs>
        <w:ind w:left="3960" w:hanging="36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decimal"/>
      <w:lvlText w:val="%8."/>
      <w:lvlJc w:val="left"/>
      <w:pPr>
        <w:tabs>
          <w:tab w:val="num" w:pos="5400"/>
        </w:tabs>
        <w:ind w:left="5400" w:hanging="360"/>
      </w:pPr>
      <w:rPr>
        <w:rFonts w:cs="Times New Roman"/>
      </w:rPr>
    </w:lvl>
    <w:lvl w:ilvl="8" w:tplc="0410001B">
      <w:start w:val="1"/>
      <w:numFmt w:val="decimal"/>
      <w:lvlText w:val="%9."/>
      <w:lvlJc w:val="left"/>
      <w:pPr>
        <w:tabs>
          <w:tab w:val="num" w:pos="6120"/>
        </w:tabs>
        <w:ind w:left="6120" w:hanging="360"/>
      </w:pPr>
      <w:rPr>
        <w:rFonts w:cs="Times New Roman"/>
      </w:rPr>
    </w:lvl>
  </w:abstractNum>
  <w:abstractNum w:abstractNumId="1" w15:restartNumberingAfterBreak="0">
    <w:nsid w:val="1BCD39B9"/>
    <w:multiLevelType w:val="hybridMultilevel"/>
    <w:tmpl w:val="C9B49414"/>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291A14A7"/>
    <w:multiLevelType w:val="hybridMultilevel"/>
    <w:tmpl w:val="D0F0FCD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341841E3"/>
    <w:multiLevelType w:val="hybridMultilevel"/>
    <w:tmpl w:val="D0F0FCD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34AF645F"/>
    <w:multiLevelType w:val="hybridMultilevel"/>
    <w:tmpl w:val="770A4632"/>
    <w:lvl w:ilvl="0" w:tplc="EE7E0EFE">
      <w:numFmt w:val="bullet"/>
      <w:lvlText w:val="-"/>
      <w:lvlJc w:val="left"/>
      <w:pPr>
        <w:ind w:left="720" w:hanging="360"/>
      </w:pPr>
      <w:rPr>
        <w:rFonts w:ascii="Arial Narrow" w:eastAsia="Calibri" w:hAnsi="Arial Narrow"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E57FD3"/>
    <w:multiLevelType w:val="hybridMultilevel"/>
    <w:tmpl w:val="D0F0FCD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48BD39FB"/>
    <w:multiLevelType w:val="hybridMultilevel"/>
    <w:tmpl w:val="D0BE922A"/>
    <w:lvl w:ilvl="0" w:tplc="04100017">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F6C283B"/>
    <w:multiLevelType w:val="hybridMultilevel"/>
    <w:tmpl w:val="ED568F5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2637412"/>
    <w:multiLevelType w:val="hybridMultilevel"/>
    <w:tmpl w:val="86DC1DCC"/>
    <w:lvl w:ilvl="0" w:tplc="B2D6557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67707A"/>
    <w:multiLevelType w:val="hybridMultilevel"/>
    <w:tmpl w:val="5CBE3E24"/>
    <w:lvl w:ilvl="0" w:tplc="310CDE8C">
      <w:numFmt w:val="bullet"/>
      <w:lvlText w:val="-"/>
      <w:lvlJc w:val="left"/>
      <w:pPr>
        <w:ind w:left="720" w:hanging="360"/>
      </w:pPr>
      <w:rPr>
        <w:rFonts w:ascii="Arial Narrow" w:eastAsiaTheme="minorEastAsia" w:hAnsi="Arial Narro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826D12"/>
    <w:multiLevelType w:val="multilevel"/>
    <w:tmpl w:val="3DAC5F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6"/>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1A4"/>
    <w:rsid w:val="00027D91"/>
    <w:rsid w:val="000309D7"/>
    <w:rsid w:val="000311DE"/>
    <w:rsid w:val="00037DD9"/>
    <w:rsid w:val="00054094"/>
    <w:rsid w:val="00064CC8"/>
    <w:rsid w:val="00065EC5"/>
    <w:rsid w:val="00075587"/>
    <w:rsid w:val="00087F78"/>
    <w:rsid w:val="0009308C"/>
    <w:rsid w:val="000F6B6A"/>
    <w:rsid w:val="00166C87"/>
    <w:rsid w:val="0018035B"/>
    <w:rsid w:val="00187F0A"/>
    <w:rsid w:val="0019239A"/>
    <w:rsid w:val="001941A1"/>
    <w:rsid w:val="001C2566"/>
    <w:rsid w:val="001C514E"/>
    <w:rsid w:val="001E2D72"/>
    <w:rsid w:val="002101F5"/>
    <w:rsid w:val="00223D98"/>
    <w:rsid w:val="00246727"/>
    <w:rsid w:val="002666DD"/>
    <w:rsid w:val="00297376"/>
    <w:rsid w:val="00297A89"/>
    <w:rsid w:val="002A673F"/>
    <w:rsid w:val="002F0CE7"/>
    <w:rsid w:val="0037152D"/>
    <w:rsid w:val="003C0F6C"/>
    <w:rsid w:val="0042541A"/>
    <w:rsid w:val="00436E52"/>
    <w:rsid w:val="00447576"/>
    <w:rsid w:val="004670D2"/>
    <w:rsid w:val="0046783D"/>
    <w:rsid w:val="00467D99"/>
    <w:rsid w:val="00470A9A"/>
    <w:rsid w:val="0047233D"/>
    <w:rsid w:val="004847A4"/>
    <w:rsid w:val="004D1902"/>
    <w:rsid w:val="004E407F"/>
    <w:rsid w:val="005309A0"/>
    <w:rsid w:val="00554C56"/>
    <w:rsid w:val="00560F75"/>
    <w:rsid w:val="00573DCB"/>
    <w:rsid w:val="005C4851"/>
    <w:rsid w:val="005D31A4"/>
    <w:rsid w:val="00614A95"/>
    <w:rsid w:val="006430F6"/>
    <w:rsid w:val="006438D2"/>
    <w:rsid w:val="00692AF0"/>
    <w:rsid w:val="006A038D"/>
    <w:rsid w:val="006A2091"/>
    <w:rsid w:val="006B4638"/>
    <w:rsid w:val="006D7D74"/>
    <w:rsid w:val="006F24B6"/>
    <w:rsid w:val="006F40CE"/>
    <w:rsid w:val="00705F18"/>
    <w:rsid w:val="0073140E"/>
    <w:rsid w:val="00776058"/>
    <w:rsid w:val="007C22A8"/>
    <w:rsid w:val="00810033"/>
    <w:rsid w:val="008A6EBD"/>
    <w:rsid w:val="008C152C"/>
    <w:rsid w:val="008E6B35"/>
    <w:rsid w:val="008F0D7D"/>
    <w:rsid w:val="00912BDA"/>
    <w:rsid w:val="00933993"/>
    <w:rsid w:val="00934818"/>
    <w:rsid w:val="00963F1E"/>
    <w:rsid w:val="009651C7"/>
    <w:rsid w:val="00973B64"/>
    <w:rsid w:val="0099597B"/>
    <w:rsid w:val="009B287B"/>
    <w:rsid w:val="009C286D"/>
    <w:rsid w:val="009D267F"/>
    <w:rsid w:val="00A051C0"/>
    <w:rsid w:val="00A22DD4"/>
    <w:rsid w:val="00A268F3"/>
    <w:rsid w:val="00A55BC6"/>
    <w:rsid w:val="00A56776"/>
    <w:rsid w:val="00AA6503"/>
    <w:rsid w:val="00AB0CE2"/>
    <w:rsid w:val="00AC4E3E"/>
    <w:rsid w:val="00AC676F"/>
    <w:rsid w:val="00AD7A13"/>
    <w:rsid w:val="00B31CA5"/>
    <w:rsid w:val="00B43E0C"/>
    <w:rsid w:val="00B50352"/>
    <w:rsid w:val="00B72DFC"/>
    <w:rsid w:val="00BC4E2A"/>
    <w:rsid w:val="00BF4631"/>
    <w:rsid w:val="00C06166"/>
    <w:rsid w:val="00C207B1"/>
    <w:rsid w:val="00C36FF6"/>
    <w:rsid w:val="00C414A2"/>
    <w:rsid w:val="00C46484"/>
    <w:rsid w:val="00C62E33"/>
    <w:rsid w:val="00C84D18"/>
    <w:rsid w:val="00CA1128"/>
    <w:rsid w:val="00CA7B9A"/>
    <w:rsid w:val="00CE4330"/>
    <w:rsid w:val="00D070A4"/>
    <w:rsid w:val="00D15C27"/>
    <w:rsid w:val="00D26FF6"/>
    <w:rsid w:val="00D527A8"/>
    <w:rsid w:val="00D76250"/>
    <w:rsid w:val="00D867AC"/>
    <w:rsid w:val="00D91AA3"/>
    <w:rsid w:val="00D96C50"/>
    <w:rsid w:val="00DC0E0C"/>
    <w:rsid w:val="00DC78E8"/>
    <w:rsid w:val="00E252B3"/>
    <w:rsid w:val="00E45B45"/>
    <w:rsid w:val="00E46BF3"/>
    <w:rsid w:val="00E56341"/>
    <w:rsid w:val="00E655B3"/>
    <w:rsid w:val="00E75CCF"/>
    <w:rsid w:val="00E8241E"/>
    <w:rsid w:val="00E91B4C"/>
    <w:rsid w:val="00E96472"/>
    <w:rsid w:val="00EA11AA"/>
    <w:rsid w:val="00EA49F8"/>
    <w:rsid w:val="00EC2B53"/>
    <w:rsid w:val="00EC33FF"/>
    <w:rsid w:val="00F46387"/>
    <w:rsid w:val="00F53343"/>
    <w:rsid w:val="00FC1E4D"/>
    <w:rsid w:val="00FD5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DDD3FE33-729E-4AA2-8BA0-B2FB7612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70A4"/>
    <w:pPr>
      <w:spacing w:after="160" w:line="259" w:lineRule="auto"/>
    </w:pPr>
    <w:rPr>
      <w:sz w:val="22"/>
      <w:szCs w:val="22"/>
      <w:lang w:eastAsia="en-US"/>
    </w:rPr>
  </w:style>
  <w:style w:type="paragraph" w:styleId="Titolo3">
    <w:name w:val="heading 3"/>
    <w:basedOn w:val="Normale"/>
    <w:next w:val="Normale"/>
    <w:link w:val="Titolo3Carattere"/>
    <w:qFormat/>
    <w:locked/>
    <w:rsid w:val="00EA49F8"/>
    <w:pPr>
      <w:keepNext/>
      <w:spacing w:after="0" w:line="240" w:lineRule="auto"/>
      <w:outlineLvl w:val="2"/>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C0F6C"/>
    <w:pPr>
      <w:ind w:left="720"/>
      <w:contextualSpacing/>
    </w:pPr>
  </w:style>
  <w:style w:type="paragraph" w:customStyle="1" w:styleId="Default">
    <w:name w:val="Default"/>
    <w:uiPriority w:val="99"/>
    <w:rsid w:val="00D91AA3"/>
    <w:pPr>
      <w:autoSpaceDE w:val="0"/>
      <w:autoSpaceDN w:val="0"/>
      <w:adjustRightInd w:val="0"/>
    </w:pPr>
    <w:rPr>
      <w:rFonts w:ascii="Times New Roman" w:hAnsi="Times New Roman"/>
      <w:color w:val="000000"/>
      <w:sz w:val="24"/>
      <w:szCs w:val="24"/>
      <w:lang w:eastAsia="en-US"/>
    </w:rPr>
  </w:style>
  <w:style w:type="paragraph" w:styleId="Corpodeltesto3">
    <w:name w:val="Body Text 3"/>
    <w:basedOn w:val="Normale"/>
    <w:link w:val="Corpodeltesto3Carattere"/>
    <w:uiPriority w:val="99"/>
    <w:rsid w:val="00D91AA3"/>
    <w:pPr>
      <w:spacing w:after="120" w:line="240" w:lineRule="auto"/>
    </w:pPr>
    <w:rPr>
      <w:rFonts w:ascii="Times New Roman" w:eastAsia="Times New Roman" w:hAnsi="Times New Roman"/>
      <w:sz w:val="16"/>
      <w:szCs w:val="16"/>
      <w:lang w:eastAsia="it-IT"/>
    </w:rPr>
  </w:style>
  <w:style w:type="character" w:customStyle="1" w:styleId="Corpodeltesto3Carattere">
    <w:name w:val="Corpo del testo 3 Carattere"/>
    <w:link w:val="Corpodeltesto3"/>
    <w:uiPriority w:val="99"/>
    <w:locked/>
    <w:rsid w:val="00D91AA3"/>
    <w:rPr>
      <w:rFonts w:ascii="Times New Roman" w:hAnsi="Times New Roman" w:cs="Times New Roman"/>
      <w:sz w:val="16"/>
      <w:szCs w:val="16"/>
      <w:lang w:eastAsia="it-IT"/>
    </w:rPr>
  </w:style>
  <w:style w:type="character" w:styleId="Collegamentoipertestuale">
    <w:name w:val="Hyperlink"/>
    <w:uiPriority w:val="99"/>
    <w:rsid w:val="00075587"/>
    <w:rPr>
      <w:rFonts w:cs="Times New Roman"/>
      <w:color w:val="0000FF"/>
      <w:u w:val="single"/>
    </w:rPr>
  </w:style>
  <w:style w:type="paragraph" w:styleId="NormaleWeb">
    <w:name w:val="Normal (Web)"/>
    <w:basedOn w:val="Normale"/>
    <w:uiPriority w:val="99"/>
    <w:rsid w:val="006D7D74"/>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rsid w:val="006D7D74"/>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uiPriority w:val="99"/>
    <w:locked/>
    <w:rsid w:val="006D7D74"/>
    <w:rPr>
      <w:rFonts w:ascii="Times New Roman" w:hAnsi="Times New Roman" w:cs="Times New Roman"/>
      <w:sz w:val="20"/>
      <w:szCs w:val="20"/>
      <w:lang w:eastAsia="it-IT"/>
    </w:rPr>
  </w:style>
  <w:style w:type="paragraph" w:customStyle="1" w:styleId="Standard">
    <w:name w:val="Standard"/>
    <w:uiPriority w:val="99"/>
    <w:rsid w:val="00187F0A"/>
    <w:pPr>
      <w:suppressAutoHyphens/>
      <w:autoSpaceDN w:val="0"/>
      <w:textAlignment w:val="baseline"/>
    </w:pPr>
    <w:rPr>
      <w:rFonts w:ascii="Times New Roman" w:eastAsia="Times New Roman" w:hAnsi="Times New Roman"/>
      <w:kern w:val="3"/>
      <w:sz w:val="24"/>
      <w:szCs w:val="24"/>
    </w:rPr>
  </w:style>
  <w:style w:type="character" w:customStyle="1" w:styleId="Titolo3Carattere">
    <w:name w:val="Titolo 3 Carattere"/>
    <w:basedOn w:val="Carpredefinitoparagrafo"/>
    <w:link w:val="Titolo3"/>
    <w:rsid w:val="00EA49F8"/>
    <w:rPr>
      <w:rFonts w:ascii="Times New Roman" w:eastAsia="Times New Roman" w:hAnsi="Times New Roman"/>
      <w:b/>
      <w:bCs/>
      <w:sz w:val="24"/>
      <w:szCs w:val="24"/>
    </w:rPr>
  </w:style>
  <w:style w:type="paragraph" w:styleId="Titolo">
    <w:name w:val="Title"/>
    <w:basedOn w:val="Normale"/>
    <w:link w:val="TitoloCarattere"/>
    <w:qFormat/>
    <w:locked/>
    <w:rsid w:val="00EA49F8"/>
    <w:pPr>
      <w:spacing w:after="0" w:line="240" w:lineRule="auto"/>
      <w:jc w:val="center"/>
    </w:pPr>
    <w:rPr>
      <w:rFonts w:ascii="Arial" w:eastAsia="Times New Roman" w:hAnsi="Arial"/>
      <w:sz w:val="32"/>
      <w:szCs w:val="20"/>
      <w:lang w:eastAsia="it-IT"/>
    </w:rPr>
  </w:style>
  <w:style w:type="character" w:customStyle="1" w:styleId="TitoloCarattere">
    <w:name w:val="Titolo Carattere"/>
    <w:basedOn w:val="Carpredefinitoparagrafo"/>
    <w:link w:val="Titolo"/>
    <w:rsid w:val="00EA49F8"/>
    <w:rPr>
      <w:rFonts w:ascii="Arial" w:eastAsia="Times New Roman" w:hAnsi="Arial"/>
      <w:sz w:val="32"/>
    </w:rPr>
  </w:style>
  <w:style w:type="paragraph" w:styleId="Testofumetto">
    <w:name w:val="Balloon Text"/>
    <w:basedOn w:val="Normale"/>
    <w:link w:val="TestofumettoCarattere"/>
    <w:uiPriority w:val="99"/>
    <w:semiHidden/>
    <w:unhideWhenUsed/>
    <w:rsid w:val="00EA49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49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59570">
      <w:bodyDiv w:val="1"/>
      <w:marLeft w:val="0"/>
      <w:marRight w:val="0"/>
      <w:marTop w:val="0"/>
      <w:marBottom w:val="0"/>
      <w:divBdr>
        <w:top w:val="none" w:sz="0" w:space="0" w:color="auto"/>
        <w:left w:val="none" w:sz="0" w:space="0" w:color="auto"/>
        <w:bottom w:val="none" w:sz="0" w:space="0" w:color="auto"/>
        <w:right w:val="none" w:sz="0" w:space="0" w:color="auto"/>
      </w:divBdr>
    </w:div>
    <w:div w:id="1529565389">
      <w:marLeft w:val="0"/>
      <w:marRight w:val="0"/>
      <w:marTop w:val="0"/>
      <w:marBottom w:val="0"/>
      <w:divBdr>
        <w:top w:val="none" w:sz="0" w:space="0" w:color="auto"/>
        <w:left w:val="none" w:sz="0" w:space="0" w:color="auto"/>
        <w:bottom w:val="none" w:sz="0" w:space="0" w:color="auto"/>
        <w:right w:val="none" w:sz="0" w:space="0" w:color="auto"/>
      </w:divBdr>
      <w:divsChild>
        <w:div w:id="1529565396">
          <w:marLeft w:val="0"/>
          <w:marRight w:val="0"/>
          <w:marTop w:val="0"/>
          <w:marBottom w:val="0"/>
          <w:divBdr>
            <w:top w:val="none" w:sz="0" w:space="0" w:color="auto"/>
            <w:left w:val="none" w:sz="0" w:space="0" w:color="auto"/>
            <w:bottom w:val="none" w:sz="0" w:space="0" w:color="auto"/>
            <w:right w:val="none" w:sz="0" w:space="0" w:color="auto"/>
          </w:divBdr>
          <w:divsChild>
            <w:div w:id="1529565393">
              <w:marLeft w:val="0"/>
              <w:marRight w:val="0"/>
              <w:marTop w:val="0"/>
              <w:marBottom w:val="0"/>
              <w:divBdr>
                <w:top w:val="none" w:sz="0" w:space="0" w:color="auto"/>
                <w:left w:val="none" w:sz="0" w:space="0" w:color="auto"/>
                <w:bottom w:val="none" w:sz="0" w:space="0" w:color="auto"/>
                <w:right w:val="none" w:sz="0" w:space="0" w:color="auto"/>
              </w:divBdr>
              <w:divsChild>
                <w:div w:id="1529565398">
                  <w:marLeft w:val="-225"/>
                  <w:marRight w:val="-225"/>
                  <w:marTop w:val="0"/>
                  <w:marBottom w:val="0"/>
                  <w:divBdr>
                    <w:top w:val="none" w:sz="0" w:space="0" w:color="auto"/>
                    <w:left w:val="none" w:sz="0" w:space="0" w:color="auto"/>
                    <w:bottom w:val="none" w:sz="0" w:space="0" w:color="auto"/>
                    <w:right w:val="none" w:sz="0" w:space="0" w:color="auto"/>
                  </w:divBdr>
                  <w:divsChild>
                    <w:div w:id="1529565397">
                      <w:marLeft w:val="0"/>
                      <w:marRight w:val="0"/>
                      <w:marTop w:val="0"/>
                      <w:marBottom w:val="0"/>
                      <w:divBdr>
                        <w:top w:val="none" w:sz="0" w:space="0" w:color="auto"/>
                        <w:left w:val="none" w:sz="0" w:space="0" w:color="auto"/>
                        <w:bottom w:val="none" w:sz="0" w:space="0" w:color="auto"/>
                        <w:right w:val="none" w:sz="0" w:space="0" w:color="auto"/>
                      </w:divBdr>
                      <w:divsChild>
                        <w:div w:id="1529565395">
                          <w:marLeft w:val="-225"/>
                          <w:marRight w:val="-225"/>
                          <w:marTop w:val="0"/>
                          <w:marBottom w:val="0"/>
                          <w:divBdr>
                            <w:top w:val="none" w:sz="0" w:space="0" w:color="auto"/>
                            <w:left w:val="none" w:sz="0" w:space="0" w:color="auto"/>
                            <w:bottom w:val="none" w:sz="0" w:space="0" w:color="auto"/>
                            <w:right w:val="none" w:sz="0" w:space="0" w:color="auto"/>
                          </w:divBdr>
                          <w:divsChild>
                            <w:div w:id="1529565392">
                              <w:marLeft w:val="0"/>
                              <w:marRight w:val="0"/>
                              <w:marTop w:val="0"/>
                              <w:marBottom w:val="0"/>
                              <w:divBdr>
                                <w:top w:val="none" w:sz="0" w:space="0" w:color="auto"/>
                                <w:left w:val="none" w:sz="0" w:space="0" w:color="auto"/>
                                <w:bottom w:val="none" w:sz="0" w:space="0" w:color="auto"/>
                                <w:right w:val="none" w:sz="0" w:space="0" w:color="auto"/>
                              </w:divBdr>
                              <w:divsChild>
                                <w:div w:id="1529565394">
                                  <w:marLeft w:val="0"/>
                                  <w:marRight w:val="0"/>
                                  <w:marTop w:val="0"/>
                                  <w:marBottom w:val="0"/>
                                  <w:divBdr>
                                    <w:top w:val="none" w:sz="0" w:space="0" w:color="auto"/>
                                    <w:left w:val="none" w:sz="0" w:space="0" w:color="auto"/>
                                    <w:bottom w:val="none" w:sz="0" w:space="0" w:color="auto"/>
                                    <w:right w:val="none" w:sz="0" w:space="0" w:color="auto"/>
                                  </w:divBdr>
                                  <w:divsChild>
                                    <w:div w:id="1529565390">
                                      <w:marLeft w:val="-225"/>
                                      <w:marRight w:val="-225"/>
                                      <w:marTop w:val="0"/>
                                      <w:marBottom w:val="0"/>
                                      <w:divBdr>
                                        <w:top w:val="none" w:sz="0" w:space="0" w:color="auto"/>
                                        <w:left w:val="none" w:sz="0" w:space="0" w:color="auto"/>
                                        <w:bottom w:val="none" w:sz="0" w:space="0" w:color="auto"/>
                                        <w:right w:val="none" w:sz="0" w:space="0" w:color="auto"/>
                                      </w:divBdr>
                                      <w:divsChild>
                                        <w:div w:id="15295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valliona.vi@pec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valliona.v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7</Pages>
  <Words>3596</Words>
  <Characters>20498</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SEGR02</dc:creator>
  <cp:keywords/>
  <dc:description/>
  <cp:lastModifiedBy>RAGI01</cp:lastModifiedBy>
  <cp:revision>43</cp:revision>
  <cp:lastPrinted>2018-08-20T09:57:00Z</cp:lastPrinted>
  <dcterms:created xsi:type="dcterms:W3CDTF">2017-04-19T13:15:00Z</dcterms:created>
  <dcterms:modified xsi:type="dcterms:W3CDTF">2018-08-20T10:30:00Z</dcterms:modified>
</cp:coreProperties>
</file>