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A9" w:rsidRPr="00884F12" w:rsidRDefault="003A5AF4" w:rsidP="00C135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Spett.le Comune di LUSIANA CONCO</w:t>
      </w:r>
    </w:p>
    <w:p w:rsidR="00884F12" w:rsidRDefault="00884F12" w:rsidP="00C13581">
      <w:pPr>
        <w:jc w:val="right"/>
        <w:rPr>
          <w:rFonts w:ascii="Times New Roman" w:hAnsi="Times New Roman" w:cs="Times New Roman"/>
          <w:sz w:val="28"/>
          <w:szCs w:val="28"/>
        </w:rPr>
      </w:pPr>
      <w:r w:rsidRPr="00884F12">
        <w:rPr>
          <w:rFonts w:ascii="Times New Roman" w:hAnsi="Times New Roman" w:cs="Times New Roman"/>
          <w:sz w:val="28"/>
          <w:szCs w:val="28"/>
        </w:rPr>
        <w:t>36046 LUSIANA CONCO (VI)</w:t>
      </w:r>
    </w:p>
    <w:p w:rsidR="004324F5" w:rsidRPr="00884F12" w:rsidRDefault="004324F5" w:rsidP="00C13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4F5" w:rsidRDefault="00884F12" w:rsidP="00884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12">
        <w:rPr>
          <w:rFonts w:ascii="Times New Roman" w:hAnsi="Times New Roman" w:cs="Times New Roman"/>
          <w:b/>
          <w:sz w:val="28"/>
          <w:szCs w:val="28"/>
        </w:rPr>
        <w:t>OGGETTO:</w:t>
      </w:r>
      <w:r w:rsidR="003A5AF4">
        <w:rPr>
          <w:rFonts w:ascii="Times New Roman" w:hAnsi="Times New Roman" w:cs="Times New Roman"/>
          <w:sz w:val="28"/>
          <w:szCs w:val="28"/>
        </w:rPr>
        <w:t xml:space="preserve"> Richiesta contributo </w:t>
      </w:r>
      <w:r w:rsidR="002C1663">
        <w:rPr>
          <w:rFonts w:ascii="Times New Roman" w:hAnsi="Times New Roman" w:cs="Times New Roman"/>
          <w:sz w:val="28"/>
          <w:szCs w:val="28"/>
        </w:rPr>
        <w:t>a favore nuovi residenti</w:t>
      </w:r>
      <w:r w:rsidR="001C1ECD">
        <w:rPr>
          <w:rFonts w:ascii="Times New Roman" w:hAnsi="Times New Roman" w:cs="Times New Roman"/>
          <w:sz w:val="28"/>
          <w:szCs w:val="28"/>
        </w:rPr>
        <w:t>. A</w:t>
      </w:r>
      <w:r w:rsidR="002C1663">
        <w:rPr>
          <w:rFonts w:ascii="Times New Roman" w:hAnsi="Times New Roman" w:cs="Times New Roman"/>
          <w:sz w:val="28"/>
          <w:szCs w:val="28"/>
        </w:rPr>
        <w:t xml:space="preserve">nno </w:t>
      </w:r>
      <w:r w:rsidR="002C1663" w:rsidRPr="004324F5">
        <w:rPr>
          <w:rFonts w:ascii="Times New Roman" w:hAnsi="Times New Roman" w:cs="Times New Roman"/>
          <w:b/>
          <w:sz w:val="28"/>
          <w:szCs w:val="28"/>
        </w:rPr>
        <w:t>………..</w:t>
      </w:r>
      <w:r w:rsidR="00FA3C81" w:rsidRPr="004324F5">
        <w:rPr>
          <w:rFonts w:ascii="Times New Roman" w:hAnsi="Times New Roman" w:cs="Times New Roman"/>
          <w:b/>
          <w:sz w:val="28"/>
          <w:szCs w:val="28"/>
        </w:rPr>
        <w:t>.</w:t>
      </w:r>
      <w:r w:rsidR="00A70A57" w:rsidRPr="00432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F12" w:rsidRPr="004324F5" w:rsidRDefault="00A70A57" w:rsidP="00884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F5">
        <w:rPr>
          <w:rFonts w:ascii="Times New Roman" w:hAnsi="Times New Roman" w:cs="Times New Roman"/>
          <w:b/>
          <w:sz w:val="18"/>
          <w:szCs w:val="18"/>
        </w:rPr>
        <w:t>(Per consentire le operazioni di liquidazione si chiede di far presentare la richiesta all’intestatario/cointestatario del c/c di accredito</w:t>
      </w:r>
      <w:r w:rsidR="002C1663" w:rsidRPr="004324F5">
        <w:rPr>
          <w:rFonts w:ascii="Times New Roman" w:hAnsi="Times New Roman" w:cs="Times New Roman"/>
          <w:b/>
          <w:sz w:val="18"/>
          <w:szCs w:val="18"/>
        </w:rPr>
        <w:t xml:space="preserve"> e intestatario della bolletta Tari- raccolta rifiuti</w:t>
      </w:r>
      <w:r w:rsidRPr="004324F5">
        <w:rPr>
          <w:rFonts w:ascii="Times New Roman" w:hAnsi="Times New Roman" w:cs="Times New Roman"/>
          <w:b/>
          <w:sz w:val="18"/>
          <w:szCs w:val="18"/>
        </w:rPr>
        <w:t>)</w:t>
      </w:r>
    </w:p>
    <w:p w:rsidR="00884F12" w:rsidRDefault="00884F12" w:rsidP="00884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la presente il</w:t>
      </w:r>
      <w:r w:rsidR="00FB6DA9">
        <w:rPr>
          <w:rFonts w:ascii="Times New Roman" w:hAnsi="Times New Roman" w:cs="Times New Roman"/>
          <w:sz w:val="28"/>
          <w:szCs w:val="28"/>
        </w:rPr>
        <w:t>/la</w:t>
      </w:r>
      <w:r>
        <w:rPr>
          <w:rFonts w:ascii="Times New Roman" w:hAnsi="Times New Roman" w:cs="Times New Roman"/>
          <w:sz w:val="28"/>
          <w:szCs w:val="28"/>
        </w:rPr>
        <w:t xml:space="preserve"> sottoscritto</w:t>
      </w:r>
      <w:r w:rsidR="00FB6DA9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A5AF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 nato</w:t>
      </w:r>
      <w:r w:rsidR="00FB6DA9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3A5A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_____il ________________</w:t>
      </w:r>
      <w:r w:rsidR="003A5AF4">
        <w:rPr>
          <w:rFonts w:ascii="Times New Roman" w:hAnsi="Times New Roman" w:cs="Times New Roman"/>
          <w:sz w:val="28"/>
          <w:szCs w:val="28"/>
        </w:rPr>
        <w:t xml:space="preserve">cittadinanza _________________ </w:t>
      </w:r>
      <w:r>
        <w:rPr>
          <w:rFonts w:ascii="Times New Roman" w:hAnsi="Times New Roman" w:cs="Times New Roman"/>
          <w:sz w:val="28"/>
          <w:szCs w:val="28"/>
        </w:rPr>
        <w:t>e residente a _________________ in Via ____________________n. ___________</w:t>
      </w:r>
      <w:r w:rsidR="002C1663">
        <w:rPr>
          <w:rFonts w:ascii="Times New Roman" w:hAnsi="Times New Roman" w:cs="Times New Roman"/>
          <w:sz w:val="28"/>
          <w:szCs w:val="28"/>
        </w:rPr>
        <w:t>dal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c.f.</w:t>
      </w:r>
      <w:proofErr w:type="spellEnd"/>
      <w:r w:rsidR="002C1663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="002C16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tel.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="003A5AF4">
        <w:rPr>
          <w:rFonts w:ascii="Times New Roman" w:hAnsi="Times New Roman" w:cs="Times New Roman"/>
          <w:sz w:val="28"/>
          <w:szCs w:val="28"/>
        </w:rPr>
        <w:t xml:space="preserve"> e-mail _________________________</w:t>
      </w:r>
    </w:p>
    <w:p w:rsidR="00884F12" w:rsidRPr="00FB6DA9" w:rsidRDefault="00884F12" w:rsidP="00884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6DA9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C13581" w:rsidRPr="00C13581" w:rsidRDefault="003A5AF4" w:rsidP="003A5A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concessione del “contributo </w:t>
      </w:r>
      <w:r w:rsidR="001C1ECD">
        <w:rPr>
          <w:rFonts w:ascii="Times New Roman" w:hAnsi="Times New Roman" w:cs="Times New Roman"/>
          <w:sz w:val="28"/>
          <w:szCs w:val="28"/>
        </w:rPr>
        <w:t xml:space="preserve">per </w:t>
      </w:r>
      <w:r w:rsidR="002C1663">
        <w:rPr>
          <w:rFonts w:ascii="Times New Roman" w:hAnsi="Times New Roman" w:cs="Times New Roman"/>
          <w:sz w:val="28"/>
          <w:szCs w:val="28"/>
        </w:rPr>
        <w:t>nuovi residenti – Anno _______</w:t>
      </w:r>
      <w:r>
        <w:rPr>
          <w:rFonts w:ascii="Times New Roman" w:hAnsi="Times New Roman" w:cs="Times New Roman"/>
          <w:sz w:val="28"/>
          <w:szCs w:val="28"/>
        </w:rPr>
        <w:t>” di cui alla deliberazione di Giunta comunale nr.1</w:t>
      </w:r>
      <w:r w:rsidR="002C166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del </w:t>
      </w:r>
      <w:r w:rsidR="002C166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.12.2020.</w:t>
      </w:r>
      <w:r w:rsidRPr="00C13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F4" w:rsidRDefault="003A5AF4" w:rsidP="00884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 fine, ai sensi del DPR nr.445/2000 (artt.46 e 47), sotto la propria responsabilità e nella consapevolezza delle conseguenze penali in caso di falsa dichiarazione (art.75 “decadenza benefici” e 76 “norme penali” dello stesso DPR n.445/2000)</w:t>
      </w:r>
    </w:p>
    <w:p w:rsidR="003A5AF4" w:rsidRDefault="003A5AF4" w:rsidP="003A5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FB6DA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CHIARA</w:t>
      </w:r>
    </w:p>
    <w:p w:rsidR="003A5AF4" w:rsidRDefault="003A5AF4" w:rsidP="00FA3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F12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>essere a conoscenza e in possesso di tutti i requisiti previsti dal</w:t>
      </w:r>
      <w:r w:rsidR="004324F5">
        <w:rPr>
          <w:rFonts w:ascii="Times New Roman" w:hAnsi="Times New Roman" w:cs="Times New Roman"/>
          <w:sz w:val="28"/>
          <w:szCs w:val="28"/>
        </w:rPr>
        <w:t>la delibera</w:t>
      </w:r>
      <w:r>
        <w:rPr>
          <w:rFonts w:ascii="Times New Roman" w:hAnsi="Times New Roman" w:cs="Times New Roman"/>
          <w:sz w:val="28"/>
          <w:szCs w:val="28"/>
        </w:rPr>
        <w:t xml:space="preserve"> in questione che danno titolo alla concessione del </w:t>
      </w:r>
      <w:r w:rsidR="001C1ECD">
        <w:rPr>
          <w:rFonts w:ascii="Times New Roman" w:hAnsi="Times New Roman" w:cs="Times New Roman"/>
          <w:sz w:val="28"/>
          <w:szCs w:val="28"/>
        </w:rPr>
        <w:t>contributo</w:t>
      </w:r>
      <w:r>
        <w:rPr>
          <w:rFonts w:ascii="Times New Roman" w:hAnsi="Times New Roman" w:cs="Times New Roman"/>
          <w:sz w:val="28"/>
          <w:szCs w:val="28"/>
        </w:rPr>
        <w:t xml:space="preserve"> che si chiede, avendo ricevuta idonea informazione, e più precisamente:</w:t>
      </w:r>
    </w:p>
    <w:p w:rsidR="002C1663" w:rsidRDefault="002C1663" w:rsidP="002C1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di essere residente nel Comune di Lusiana Conco dal </w:t>
      </w:r>
      <w:r w:rsidRPr="002C1663">
        <w:rPr>
          <w:rFonts w:ascii="Times New Roman" w:hAnsi="Times New Roman" w:cs="Times New Roman"/>
          <w:sz w:val="28"/>
          <w:szCs w:val="28"/>
        </w:rPr>
        <w:t>__________________________ e di mantenerne, tuttora, i requisiti, in Via __________________________________________;</w:t>
      </w:r>
    </w:p>
    <w:p w:rsidR="002C1663" w:rsidRPr="006D1C1A" w:rsidRDefault="002C1663" w:rsidP="002C1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1C1A">
        <w:rPr>
          <w:rFonts w:ascii="Times New Roman" w:hAnsi="Times New Roman" w:cs="Times New Roman"/>
          <w:sz w:val="28"/>
          <w:szCs w:val="28"/>
        </w:rPr>
        <w:t>-   che lo stato di famiglia è composto, oltre che dal dichiarante, dalle seguenti persone: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240"/>
        <w:gridCol w:w="2520"/>
        <w:gridCol w:w="1980"/>
      </w:tblGrid>
      <w:tr w:rsidR="002C1663" w:rsidTr="007A64DA">
        <w:trPr>
          <w:trHeight w:val="721"/>
        </w:trPr>
        <w:tc>
          <w:tcPr>
            <w:tcW w:w="2050" w:type="dxa"/>
            <w:vAlign w:val="center"/>
          </w:tcPr>
          <w:p w:rsidR="002C1663" w:rsidRDefault="002C1663" w:rsidP="007A64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PARENTELA</w:t>
            </w:r>
          </w:p>
        </w:tc>
        <w:tc>
          <w:tcPr>
            <w:tcW w:w="3240" w:type="dxa"/>
            <w:vAlign w:val="center"/>
          </w:tcPr>
          <w:p w:rsidR="002C1663" w:rsidRDefault="002C1663" w:rsidP="007A64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520" w:type="dxa"/>
            <w:vAlign w:val="center"/>
          </w:tcPr>
          <w:p w:rsidR="002C1663" w:rsidRDefault="002C1663" w:rsidP="007A64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DI NASCITA</w:t>
            </w:r>
          </w:p>
        </w:tc>
        <w:tc>
          <w:tcPr>
            <w:tcW w:w="1980" w:type="dxa"/>
            <w:vAlign w:val="center"/>
          </w:tcPr>
          <w:p w:rsidR="002C1663" w:rsidRDefault="002C1663" w:rsidP="007A64DA">
            <w:pPr>
              <w:pStyle w:val="Titolo4"/>
              <w:jc w:val="center"/>
            </w:pPr>
          </w:p>
          <w:p w:rsidR="002C1663" w:rsidRPr="009D4BA9" w:rsidRDefault="002C1663" w:rsidP="007A64DA">
            <w:pPr>
              <w:pStyle w:val="Titolo4"/>
              <w:jc w:val="center"/>
              <w:rPr>
                <w:rFonts w:asciiTheme="minorHAnsi" w:eastAsiaTheme="minorHAnsi" w:hAnsiTheme="minorHAnsi" w:cstheme="minorBidi"/>
                <w:b/>
                <w:bCs/>
                <w:i w:val="0"/>
                <w:iCs w:val="0"/>
                <w:color w:val="auto"/>
              </w:rPr>
            </w:pPr>
            <w:r w:rsidRPr="009D4BA9">
              <w:rPr>
                <w:rFonts w:asciiTheme="minorHAnsi" w:eastAsiaTheme="minorHAnsi" w:hAnsiTheme="minorHAnsi" w:cstheme="minorBidi"/>
                <w:b/>
                <w:bCs/>
                <w:i w:val="0"/>
                <w:iCs w:val="0"/>
                <w:color w:val="auto"/>
              </w:rPr>
              <w:t>DATA DI NASCITA</w:t>
            </w:r>
          </w:p>
          <w:p w:rsidR="002C1663" w:rsidRDefault="002C1663" w:rsidP="007A64D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C1663" w:rsidTr="007A64DA">
        <w:trPr>
          <w:trHeight w:val="526"/>
        </w:trPr>
        <w:tc>
          <w:tcPr>
            <w:tcW w:w="205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</w:tr>
      <w:tr w:rsidR="002C1663" w:rsidTr="007A64DA">
        <w:tc>
          <w:tcPr>
            <w:tcW w:w="205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</w:tr>
      <w:tr w:rsidR="002C1663" w:rsidTr="007A64DA">
        <w:tc>
          <w:tcPr>
            <w:tcW w:w="205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</w:tr>
      <w:tr w:rsidR="002C1663" w:rsidTr="007A64DA">
        <w:tc>
          <w:tcPr>
            <w:tcW w:w="205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</w:tr>
      <w:tr w:rsidR="002C1663" w:rsidTr="007A64DA">
        <w:tc>
          <w:tcPr>
            <w:tcW w:w="205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2C1663" w:rsidRDefault="002C1663" w:rsidP="007A64D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C1663" w:rsidRDefault="002C1663" w:rsidP="002C1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C81" w:rsidRDefault="00FA3C81" w:rsidP="00FA3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di </w:t>
      </w:r>
      <w:r w:rsidR="002C1663">
        <w:rPr>
          <w:rFonts w:ascii="Times New Roman" w:hAnsi="Times New Roman" w:cs="Times New Roman"/>
          <w:sz w:val="28"/>
          <w:szCs w:val="28"/>
        </w:rPr>
        <w:t>occupare l’immobile in cui risied</w:t>
      </w:r>
      <w:r w:rsidR="009D4BA9">
        <w:rPr>
          <w:rFonts w:ascii="Times New Roman" w:hAnsi="Times New Roman" w:cs="Times New Roman"/>
          <w:sz w:val="28"/>
          <w:szCs w:val="28"/>
        </w:rPr>
        <w:t>e</w:t>
      </w:r>
      <w:r w:rsidR="002C1663">
        <w:rPr>
          <w:rFonts w:ascii="Times New Roman" w:hAnsi="Times New Roman" w:cs="Times New Roman"/>
          <w:sz w:val="28"/>
          <w:szCs w:val="28"/>
        </w:rPr>
        <w:t xml:space="preserve"> in base ad un titolo legittimo (proprietà, affitto o altra forma);</w:t>
      </w:r>
    </w:p>
    <w:p w:rsidR="00FA3C81" w:rsidRDefault="00FA3C81" w:rsidP="00FA3C81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2C1663">
        <w:rPr>
          <w:rFonts w:ascii="Times New Roman" w:hAnsi="Times New Roman" w:cs="Times New Roman"/>
          <w:sz w:val="28"/>
          <w:szCs w:val="28"/>
        </w:rPr>
        <w:t>di essere titolare della bolletta per il pagamento della tassa rifiuti (Tari) e di impegnar</w:t>
      </w:r>
      <w:r w:rsidR="009D4BA9">
        <w:rPr>
          <w:rFonts w:ascii="Times New Roman" w:hAnsi="Times New Roman" w:cs="Times New Roman"/>
          <w:sz w:val="28"/>
          <w:szCs w:val="28"/>
        </w:rPr>
        <w:t>s</w:t>
      </w:r>
      <w:r w:rsidR="002C1663">
        <w:rPr>
          <w:rFonts w:ascii="Times New Roman" w:hAnsi="Times New Roman" w:cs="Times New Roman"/>
          <w:sz w:val="28"/>
          <w:szCs w:val="28"/>
        </w:rPr>
        <w:t>i a provvedere al suo pagamento alla scadenza dato atto che il contributo sarà corrispondente alla somma pagata a tale titolo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A57" w:rsidRDefault="00A70A57" w:rsidP="00FA3C81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3C81" w:rsidRDefault="00FA3C81" w:rsidP="00FA3C81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663">
        <w:rPr>
          <w:rFonts w:ascii="Times New Roman" w:hAnsi="Times New Roman" w:cs="Times New Roman"/>
          <w:sz w:val="28"/>
          <w:szCs w:val="28"/>
        </w:rPr>
        <w:t xml:space="preserve">    di </w:t>
      </w:r>
      <w:r w:rsidR="00673EF7">
        <w:rPr>
          <w:rFonts w:ascii="Times New Roman" w:hAnsi="Times New Roman" w:cs="Times New Roman"/>
          <w:sz w:val="28"/>
          <w:szCs w:val="28"/>
        </w:rPr>
        <w:t>impegnarsi a dimorare stabilmente nel Comune di Lusiana Conco per almeno 3 anni dato atto che la misura del contributo sarà corrispondente alla tariffa Tari pagata per i primi 3 anni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C81" w:rsidRDefault="00FA3C81" w:rsidP="00FA3C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</w:pPr>
    </w:p>
    <w:p w:rsidR="00D32A98" w:rsidRDefault="00FA3C81" w:rsidP="00F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2A9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i comunicare </w:t>
      </w:r>
      <w:r w:rsidR="00D32A98" w:rsidRPr="00D32A98">
        <w:rPr>
          <w:rFonts w:ascii="Times New Roman" w:hAnsi="Times New Roman" w:cs="Times New Roman"/>
          <w:sz w:val="28"/>
          <w:szCs w:val="28"/>
        </w:rPr>
        <w:t>tempestivamente al Comune ogni evento che determini la variazione del</w:t>
      </w:r>
      <w:r w:rsidR="00D32A98">
        <w:rPr>
          <w:rFonts w:ascii="Times New Roman" w:hAnsi="Times New Roman" w:cs="Times New Roman"/>
          <w:sz w:val="28"/>
          <w:szCs w:val="28"/>
        </w:rPr>
        <w:t xml:space="preserve">la situazione </w:t>
      </w:r>
      <w:r w:rsidR="00D32A98" w:rsidRPr="00D32A98">
        <w:rPr>
          <w:rFonts w:ascii="Times New Roman" w:hAnsi="Times New Roman" w:cs="Times New Roman"/>
          <w:sz w:val="28"/>
          <w:szCs w:val="28"/>
        </w:rPr>
        <w:t>ai fini dell</w:t>
      </w:r>
      <w:r w:rsidR="00D32A98">
        <w:rPr>
          <w:rFonts w:ascii="Times New Roman" w:hAnsi="Times New Roman" w:cs="Times New Roman"/>
          <w:sz w:val="28"/>
          <w:szCs w:val="28"/>
        </w:rPr>
        <w:t>a concessione del contributo</w:t>
      </w:r>
      <w:r w:rsidR="00D32A98" w:rsidRPr="00D32A98">
        <w:rPr>
          <w:rFonts w:ascii="Times New Roman" w:hAnsi="Times New Roman" w:cs="Times New Roman"/>
          <w:sz w:val="28"/>
          <w:szCs w:val="28"/>
        </w:rPr>
        <w:t>;</w:t>
      </w:r>
    </w:p>
    <w:p w:rsidR="00D32A98" w:rsidRPr="00D32A98" w:rsidRDefault="00D32A98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A98" w:rsidRDefault="00FA3C81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A98">
        <w:rPr>
          <w:rFonts w:ascii="Times New Roman" w:hAnsi="Times New Roman" w:cs="Times New Roman"/>
          <w:sz w:val="28"/>
          <w:szCs w:val="28"/>
        </w:rPr>
        <w:t>.D</w:t>
      </w:r>
      <w:r w:rsidR="00D32A98" w:rsidRPr="00D32A98">
        <w:rPr>
          <w:rFonts w:ascii="Times New Roman" w:hAnsi="Times New Roman" w:cs="Times New Roman"/>
          <w:sz w:val="28"/>
          <w:szCs w:val="28"/>
        </w:rPr>
        <w:t>i essere consapevole che potranno essere eseguiti controlli diretti ad accertare la veridicità delle</w:t>
      </w:r>
      <w:r w:rsidR="00D32A98">
        <w:rPr>
          <w:rFonts w:ascii="Times New Roman" w:hAnsi="Times New Roman" w:cs="Times New Roman"/>
          <w:sz w:val="28"/>
          <w:szCs w:val="28"/>
        </w:rPr>
        <w:t xml:space="preserve"> </w:t>
      </w:r>
      <w:r w:rsidR="00D32A98" w:rsidRPr="00D32A98">
        <w:rPr>
          <w:rFonts w:ascii="Times New Roman" w:hAnsi="Times New Roman" w:cs="Times New Roman"/>
          <w:sz w:val="28"/>
          <w:szCs w:val="28"/>
        </w:rPr>
        <w:t>informazioni fornite ai sensi dell’art. 71 del DPR 445/2000</w:t>
      </w:r>
      <w:r w:rsidR="00673EF7">
        <w:rPr>
          <w:rFonts w:ascii="Times New Roman" w:hAnsi="Times New Roman" w:cs="Times New Roman"/>
          <w:sz w:val="28"/>
          <w:szCs w:val="28"/>
        </w:rPr>
        <w:t xml:space="preserve"> come, ad esempio, la persistenza della dimora abituale nel Comune</w:t>
      </w:r>
      <w:r w:rsidR="00DD58FF">
        <w:rPr>
          <w:rFonts w:ascii="Times New Roman" w:hAnsi="Times New Roman" w:cs="Times New Roman"/>
          <w:sz w:val="28"/>
          <w:szCs w:val="28"/>
        </w:rPr>
        <w:t>, c</w:t>
      </w:r>
      <w:r w:rsidR="004324F5">
        <w:rPr>
          <w:rFonts w:ascii="Times New Roman" w:hAnsi="Times New Roman" w:cs="Times New Roman"/>
          <w:sz w:val="28"/>
          <w:szCs w:val="28"/>
        </w:rPr>
        <w:t xml:space="preserve">he potrà </w:t>
      </w:r>
      <w:r w:rsidR="00DD58FF">
        <w:rPr>
          <w:rFonts w:ascii="Times New Roman" w:hAnsi="Times New Roman" w:cs="Times New Roman"/>
          <w:sz w:val="28"/>
          <w:szCs w:val="28"/>
        </w:rPr>
        <w:t>dare seguito</w:t>
      </w:r>
      <w:r w:rsidR="004324F5">
        <w:rPr>
          <w:rFonts w:ascii="Times New Roman" w:hAnsi="Times New Roman" w:cs="Times New Roman"/>
          <w:sz w:val="28"/>
          <w:szCs w:val="28"/>
        </w:rPr>
        <w:t>, in caso di esito negativo,</w:t>
      </w:r>
      <w:r w:rsidR="00DD58FF">
        <w:rPr>
          <w:rFonts w:ascii="Times New Roman" w:hAnsi="Times New Roman" w:cs="Times New Roman"/>
          <w:sz w:val="28"/>
          <w:szCs w:val="28"/>
        </w:rPr>
        <w:t xml:space="preserve"> alla decadenza del contributo e alla sua restituzione</w:t>
      </w:r>
      <w:r w:rsidR="00D32A98">
        <w:rPr>
          <w:rFonts w:ascii="Times New Roman" w:hAnsi="Times New Roman" w:cs="Times New Roman"/>
          <w:sz w:val="28"/>
          <w:szCs w:val="28"/>
        </w:rPr>
        <w:t>;</w:t>
      </w:r>
    </w:p>
    <w:p w:rsidR="00956F12" w:rsidRPr="00D32A98" w:rsidRDefault="00956F12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A98" w:rsidRDefault="00FA3C81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A98" w:rsidRPr="00D32A98">
        <w:rPr>
          <w:rFonts w:ascii="Times New Roman" w:hAnsi="Times New Roman" w:cs="Times New Roman"/>
          <w:sz w:val="28"/>
          <w:szCs w:val="28"/>
        </w:rPr>
        <w:t>.</w:t>
      </w:r>
      <w:r w:rsidR="00D32A98">
        <w:rPr>
          <w:rFonts w:ascii="Times New Roman" w:hAnsi="Times New Roman" w:cs="Times New Roman"/>
          <w:sz w:val="28"/>
          <w:szCs w:val="28"/>
        </w:rPr>
        <w:t>D</w:t>
      </w:r>
      <w:r w:rsidR="00D32A98" w:rsidRPr="00D32A98">
        <w:rPr>
          <w:rFonts w:ascii="Times New Roman" w:hAnsi="Times New Roman" w:cs="Times New Roman"/>
          <w:sz w:val="28"/>
          <w:szCs w:val="28"/>
        </w:rPr>
        <w:t>i aver preso visione dell’informativa ai sensi dell’art. 13 REG UE 2016/679</w:t>
      </w:r>
    </w:p>
    <w:p w:rsidR="00D32A98" w:rsidRDefault="00D32A98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A98" w:rsidRDefault="00D32A98" w:rsidP="00D3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A9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D32A98" w:rsidRPr="00D32A98" w:rsidRDefault="00D32A98" w:rsidP="00D3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98" w:rsidRPr="00D32A98" w:rsidRDefault="00D32A98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2A98">
        <w:rPr>
          <w:rFonts w:ascii="Times New Roman" w:hAnsi="Times New Roman" w:cs="Times New Roman"/>
          <w:sz w:val="28"/>
          <w:szCs w:val="28"/>
        </w:rPr>
        <w:t>che</w:t>
      </w:r>
      <w:proofErr w:type="gramEnd"/>
      <w:r w:rsidRPr="00D32A98">
        <w:rPr>
          <w:rFonts w:ascii="Times New Roman" w:hAnsi="Times New Roman" w:cs="Times New Roman"/>
          <w:sz w:val="28"/>
          <w:szCs w:val="28"/>
        </w:rPr>
        <w:t xml:space="preserve"> il pagamento venga effettuato tramite: (barrare la voce che interessa)</w:t>
      </w:r>
    </w:p>
    <w:p w:rsidR="00937B7F" w:rsidRPr="001061FA" w:rsidRDefault="00D32A98" w:rsidP="00937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61FA">
        <w:rPr>
          <w:rFonts w:ascii="Times New Roman" w:hAnsi="Times New Roman" w:cs="Times New Roman"/>
          <w:b/>
          <w:bCs/>
          <w:sz w:val="28"/>
          <w:szCs w:val="28"/>
        </w:rPr>
        <w:t>codice</w:t>
      </w:r>
      <w:proofErr w:type="gramEnd"/>
      <w:r w:rsidRPr="001061FA">
        <w:rPr>
          <w:rFonts w:ascii="Times New Roman" w:hAnsi="Times New Roman" w:cs="Times New Roman"/>
          <w:b/>
          <w:bCs/>
          <w:sz w:val="28"/>
          <w:szCs w:val="28"/>
        </w:rPr>
        <w:t xml:space="preserve"> IBAN per accredito bancario/postale </w:t>
      </w:r>
    </w:p>
    <w:p w:rsidR="00937B7F" w:rsidRPr="00937B7F" w:rsidRDefault="00937B7F" w:rsidP="00937B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937B7F" w:rsidTr="008B0123">
        <w:trPr>
          <w:trHeight w:val="651"/>
        </w:trPr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937B7F" w:rsidRDefault="00937B7F" w:rsidP="00937B7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</w:tbl>
    <w:p w:rsidR="00937B7F" w:rsidRPr="00937B7F" w:rsidRDefault="00937B7F" w:rsidP="00937B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324F5" w:rsidRDefault="004324F5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24F5">
        <w:rPr>
          <w:rFonts w:ascii="Times New Roman" w:hAnsi="Times New Roman" w:cs="Times New Roman"/>
          <w:sz w:val="28"/>
          <w:szCs w:val="28"/>
        </w:rPr>
        <w:t>intestato</w:t>
      </w:r>
      <w:proofErr w:type="gramEnd"/>
      <w:r w:rsidRPr="004324F5">
        <w:rPr>
          <w:rFonts w:ascii="Times New Roman" w:hAnsi="Times New Roman" w:cs="Times New Roman"/>
          <w:sz w:val="28"/>
          <w:szCs w:val="28"/>
        </w:rPr>
        <w:t xml:space="preserve"> a ____________________________________________________________</w:t>
      </w:r>
    </w:p>
    <w:p w:rsidR="00D32A98" w:rsidRDefault="00D32A98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061FA">
        <w:rPr>
          <w:rFonts w:ascii="Times New Roman" w:hAnsi="Times New Roman" w:cs="Times New Roman"/>
          <w:bCs/>
          <w:iCs/>
        </w:rPr>
        <w:lastRenderedPageBreak/>
        <w:t>(</w:t>
      </w:r>
      <w:proofErr w:type="gramStart"/>
      <w:r w:rsidRPr="001061FA">
        <w:rPr>
          <w:rFonts w:ascii="Times New Roman" w:hAnsi="Times New Roman" w:cs="Times New Roman"/>
          <w:bCs/>
          <w:iCs/>
        </w:rPr>
        <w:t>il</w:t>
      </w:r>
      <w:proofErr w:type="gramEnd"/>
      <w:r w:rsidRPr="001061FA">
        <w:rPr>
          <w:rFonts w:ascii="Times New Roman" w:hAnsi="Times New Roman" w:cs="Times New Roman"/>
          <w:bCs/>
          <w:iCs/>
        </w:rPr>
        <w:t xml:space="preserve"> c/c deve essere intestato all’ istante o cointestato. Riportare il codice in modo chiaro e leggibile. Il</w:t>
      </w:r>
      <w:r w:rsidR="00937B7F" w:rsidRPr="001061FA">
        <w:rPr>
          <w:rFonts w:ascii="Times New Roman" w:hAnsi="Times New Roman" w:cs="Times New Roman"/>
          <w:bCs/>
          <w:iCs/>
        </w:rPr>
        <w:t xml:space="preserve"> </w:t>
      </w:r>
      <w:r w:rsidRPr="001061FA">
        <w:rPr>
          <w:rFonts w:ascii="Times New Roman" w:hAnsi="Times New Roman" w:cs="Times New Roman"/>
          <w:bCs/>
          <w:iCs/>
        </w:rPr>
        <w:t>Comune non risponde per eventuali errori di compilazione e non si attiverà al fine di una eventuale</w:t>
      </w:r>
      <w:r w:rsidR="00937B7F" w:rsidRPr="001061FA">
        <w:rPr>
          <w:rFonts w:ascii="Times New Roman" w:hAnsi="Times New Roman" w:cs="Times New Roman"/>
          <w:bCs/>
          <w:iCs/>
        </w:rPr>
        <w:t xml:space="preserve"> </w:t>
      </w:r>
      <w:r w:rsidRPr="001061FA">
        <w:rPr>
          <w:rFonts w:ascii="Times New Roman" w:hAnsi="Times New Roman" w:cs="Times New Roman"/>
          <w:bCs/>
          <w:iCs/>
        </w:rPr>
        <w:t>rettifica, onere a carico dell’istante).</w:t>
      </w:r>
    </w:p>
    <w:p w:rsidR="001061FA" w:rsidRPr="001061FA" w:rsidRDefault="001061FA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D32A98" w:rsidRPr="001061FA" w:rsidRDefault="00D32A98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FA">
        <w:rPr>
          <w:rFonts w:ascii="Times New Roman" w:hAnsi="Times New Roman" w:cs="Times New Roman"/>
          <w:sz w:val="28"/>
          <w:szCs w:val="28"/>
        </w:rPr>
        <w:t>Si allega alla presente:</w:t>
      </w:r>
    </w:p>
    <w:p w:rsidR="00D32A98" w:rsidRPr="001061FA" w:rsidRDefault="00D32A98" w:rsidP="00D3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F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061FA">
        <w:rPr>
          <w:rFonts w:ascii="Times New Roman" w:hAnsi="Times New Roman" w:cs="Times New Roman"/>
          <w:sz w:val="28"/>
          <w:szCs w:val="28"/>
        </w:rPr>
        <w:t>Fotocopia documento di identità richiedente</w:t>
      </w:r>
    </w:p>
    <w:p w:rsidR="00DD58FF" w:rsidRDefault="00DD58FF" w:rsidP="00D32A98">
      <w:pPr>
        <w:jc w:val="both"/>
        <w:rPr>
          <w:rFonts w:ascii="Arial" w:hAnsi="Arial" w:cs="Arial"/>
        </w:rPr>
      </w:pPr>
    </w:p>
    <w:p w:rsidR="001061FA" w:rsidRDefault="001061FA" w:rsidP="00D32A98">
      <w:pPr>
        <w:jc w:val="both"/>
        <w:rPr>
          <w:rFonts w:ascii="Arial" w:hAnsi="Arial" w:cs="Arial"/>
        </w:rPr>
      </w:pPr>
      <w:bookmarkStart w:id="0" w:name="_GoBack"/>
      <w:bookmarkEnd w:id="0"/>
    </w:p>
    <w:p w:rsidR="001061FA" w:rsidRDefault="001061FA" w:rsidP="0010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Lusiana Conco, lì_______________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Firma_____________________</w:t>
      </w: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Arial" w:hAnsi="Arial" w:cs="Arial"/>
        </w:rPr>
      </w:pPr>
    </w:p>
    <w:p w:rsidR="00DD58FF" w:rsidRDefault="00DD58FF" w:rsidP="00D32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3DF" w:rsidRDefault="00D633DF" w:rsidP="00D633DF">
      <w:pPr>
        <w:pStyle w:val="Intestazione"/>
        <w:jc w:val="center"/>
        <w:rPr>
          <w:color w:val="000000"/>
          <w:spacing w:val="-6"/>
          <w:sz w:val="4"/>
          <w:szCs w:val="25"/>
        </w:rPr>
      </w:pPr>
      <w:r>
        <w:rPr>
          <w:rFonts w:ascii="Baskerville Old Face" w:hAnsi="Baskerville Old Face" w:cs="Tahoma"/>
          <w:spacing w:val="70"/>
          <w:sz w:val="60"/>
        </w:rPr>
        <w:t>Comune di Lusiana Conco (VI)</w:t>
      </w:r>
    </w:p>
    <w:p w:rsidR="00D633DF" w:rsidRDefault="00D633DF" w:rsidP="00D633DF">
      <w:pPr>
        <w:shd w:val="clear" w:color="auto" w:fill="FFFFFF"/>
        <w:spacing w:before="322"/>
        <w:ind w:left="19"/>
        <w:jc w:val="both"/>
      </w:pPr>
      <w:r>
        <w:rPr>
          <w:color w:val="000000"/>
          <w:spacing w:val="-6"/>
          <w:szCs w:val="25"/>
        </w:rPr>
        <w:t>La presente ai sensi del Regolamento UE nr.</w:t>
      </w:r>
      <w:r w:rsidRPr="00B7737F">
        <w:rPr>
          <w:b/>
          <w:color w:val="000000"/>
          <w:spacing w:val="-6"/>
          <w:szCs w:val="25"/>
        </w:rPr>
        <w:t>679/2016</w:t>
      </w:r>
      <w:r>
        <w:rPr>
          <w:color w:val="000000"/>
          <w:spacing w:val="-6"/>
          <w:szCs w:val="25"/>
        </w:rPr>
        <w:t xml:space="preserve">, quale informativa che i dati </w:t>
      </w:r>
      <w:r>
        <w:rPr>
          <w:color w:val="000000"/>
          <w:spacing w:val="-4"/>
          <w:szCs w:val="25"/>
        </w:rPr>
        <w:t xml:space="preserve">personali forniti dall'interessato sono trattati soltanto per lo svolgimento delle funzioni istituzionali. Il trattamento dei dati sensibili è consentito </w:t>
      </w:r>
      <w:r>
        <w:rPr>
          <w:color w:val="000000"/>
          <w:spacing w:val="-2"/>
          <w:szCs w:val="25"/>
        </w:rPr>
        <w:t xml:space="preserve">poiché previsto da Leggi specifiche, da provvedimenti di autorizzazione del Garante e dal Regolamento per il </w:t>
      </w:r>
      <w:r>
        <w:rPr>
          <w:color w:val="000000"/>
          <w:spacing w:val="-7"/>
          <w:szCs w:val="25"/>
        </w:rPr>
        <w:t>trattamento dei dati nel quale sono specificati i tipi di dati che possono essere trattati e le finalità di rilevante interesse pubblico perseguite.</w:t>
      </w:r>
    </w:p>
    <w:p w:rsidR="00D633DF" w:rsidRDefault="00D633DF" w:rsidP="00D633DF">
      <w:pPr>
        <w:pStyle w:val="Titolo1"/>
        <w:jc w:val="both"/>
      </w:pPr>
      <w:r>
        <w:t>Finalità del trattamento</w:t>
      </w:r>
    </w:p>
    <w:p w:rsidR="00D633DF" w:rsidRDefault="00D633DF" w:rsidP="00D633DF">
      <w:pPr>
        <w:shd w:val="clear" w:color="auto" w:fill="FFFFFF"/>
        <w:tabs>
          <w:tab w:val="left" w:pos="13445"/>
        </w:tabs>
        <w:spacing w:before="5"/>
        <w:ind w:left="10"/>
        <w:jc w:val="both"/>
        <w:rPr>
          <w:color w:val="000000"/>
          <w:spacing w:val="-7"/>
          <w:szCs w:val="25"/>
        </w:rPr>
      </w:pPr>
      <w:r>
        <w:rPr>
          <w:color w:val="000000"/>
          <w:spacing w:val="-7"/>
          <w:szCs w:val="25"/>
        </w:rPr>
        <w:t xml:space="preserve">I dati vengono trattati in relazione alle esigenze del procedimento, ed ai conseguenti adempimenti degli obblighi legali e fiscali, con la garanzia che </w:t>
      </w:r>
      <w:r>
        <w:rPr>
          <w:color w:val="000000"/>
          <w:spacing w:val="-6"/>
          <w:szCs w:val="25"/>
        </w:rPr>
        <w:t xml:space="preserve">il trattamento dei dati personali viene svolto nel rispetto dei diritti e delle libertà fondamentali, nonché della dignità dell'interessato, con particolare </w:t>
      </w:r>
      <w:r>
        <w:rPr>
          <w:color w:val="000000"/>
          <w:spacing w:val="-1"/>
          <w:szCs w:val="25"/>
        </w:rPr>
        <w:t xml:space="preserve">riferimento alla riservatezza, all'identità personale e al diritto alla protezione dei dati personali. I dati verranno trattati per tutta la durata del </w:t>
      </w:r>
      <w:r>
        <w:rPr>
          <w:color w:val="000000"/>
          <w:spacing w:val="-7"/>
          <w:szCs w:val="25"/>
        </w:rPr>
        <w:t>procedimento ed anche successivamente, per l'espletamento di obblighi di legge e per le finalità amministrative.</w:t>
      </w:r>
    </w:p>
    <w:p w:rsidR="00D633DF" w:rsidRDefault="00D633DF" w:rsidP="00D633DF">
      <w:pPr>
        <w:shd w:val="clear" w:color="auto" w:fill="FFFFFF"/>
        <w:tabs>
          <w:tab w:val="left" w:pos="13445"/>
        </w:tabs>
        <w:spacing w:before="5"/>
        <w:ind w:left="10"/>
        <w:jc w:val="both"/>
        <w:rPr>
          <w:bCs/>
          <w:color w:val="000000"/>
          <w:spacing w:val="-15"/>
          <w:szCs w:val="25"/>
          <w:u w:val="single"/>
        </w:rPr>
      </w:pPr>
      <w:r w:rsidRPr="00EC1F4B">
        <w:rPr>
          <w:bCs/>
          <w:color w:val="000000"/>
          <w:spacing w:val="-15"/>
          <w:szCs w:val="25"/>
          <w:u w:val="single"/>
        </w:rPr>
        <w:t>Modalità del trattamento</w:t>
      </w:r>
    </w:p>
    <w:p w:rsidR="00D633DF" w:rsidRDefault="00D633DF" w:rsidP="00D633DF">
      <w:pPr>
        <w:shd w:val="clear" w:color="auto" w:fill="FFFFFF"/>
        <w:tabs>
          <w:tab w:val="left" w:pos="13445"/>
        </w:tabs>
        <w:spacing w:before="5"/>
        <w:ind w:left="10"/>
        <w:jc w:val="both"/>
      </w:pPr>
      <w:r>
        <w:rPr>
          <w:color w:val="000000"/>
          <w:spacing w:val="-6"/>
          <w:szCs w:val="25"/>
        </w:rPr>
        <w:t xml:space="preserve">Il trattamento dei dati avviene mediante l'utilizzo di strumenti e procedure idonei a garantirne la sicurezza e la riservatezza e potrà essere effettuato </w:t>
      </w:r>
      <w:r>
        <w:rPr>
          <w:color w:val="000000"/>
          <w:spacing w:val="-7"/>
          <w:szCs w:val="25"/>
        </w:rPr>
        <w:t>sia mediante supporti cartacei, sia attraverso l'ausilio di mezzi informatici.</w:t>
      </w:r>
    </w:p>
    <w:p w:rsidR="00D633DF" w:rsidRPr="00EC1F4B" w:rsidRDefault="00D633DF" w:rsidP="00D633DF">
      <w:pPr>
        <w:shd w:val="clear" w:color="auto" w:fill="FFFFFF"/>
        <w:ind w:left="14"/>
        <w:jc w:val="both"/>
        <w:rPr>
          <w:u w:val="single"/>
        </w:rPr>
      </w:pPr>
      <w:r w:rsidRPr="00EC1F4B">
        <w:rPr>
          <w:bCs/>
          <w:color w:val="000000"/>
          <w:szCs w:val="23"/>
          <w:u w:val="single"/>
        </w:rPr>
        <w:t>Trattamento dei dati sensibili e giudiziari</w:t>
      </w:r>
    </w:p>
    <w:p w:rsidR="00D633DF" w:rsidRDefault="00D633DF" w:rsidP="00D633DF">
      <w:pPr>
        <w:shd w:val="clear" w:color="auto" w:fill="FFFFFF"/>
        <w:ind w:left="14"/>
        <w:jc w:val="both"/>
      </w:pPr>
      <w:r>
        <w:rPr>
          <w:color w:val="000000"/>
          <w:spacing w:val="-1"/>
          <w:szCs w:val="25"/>
        </w:rPr>
        <w:t>Il trattamento dei dati sensibili e giudiziari viene effettuato in relazione a specifici obblighi di legge e dal Regolamento UE nr.</w:t>
      </w:r>
      <w:r w:rsidRPr="00B7737F">
        <w:rPr>
          <w:b/>
          <w:color w:val="000000"/>
          <w:spacing w:val="-1"/>
          <w:szCs w:val="25"/>
        </w:rPr>
        <w:t>679/2016</w:t>
      </w:r>
      <w:r>
        <w:rPr>
          <w:color w:val="000000"/>
          <w:spacing w:val="-1"/>
          <w:szCs w:val="25"/>
        </w:rPr>
        <w:t xml:space="preserve">, e altri </w:t>
      </w:r>
      <w:r>
        <w:rPr>
          <w:color w:val="000000"/>
          <w:spacing w:val="-7"/>
          <w:szCs w:val="25"/>
        </w:rPr>
        <w:t>provvedimenti del Garante per quanto attiene al trattamento di attività le cui finalità sono di rilevante interesse pubblico, ai regolamenti comunali.</w:t>
      </w:r>
    </w:p>
    <w:p w:rsidR="00D633DF" w:rsidRPr="00EC1F4B" w:rsidRDefault="00D633DF" w:rsidP="00D633DF">
      <w:pPr>
        <w:shd w:val="clear" w:color="auto" w:fill="FFFFFF"/>
        <w:ind w:left="10"/>
        <w:jc w:val="both"/>
        <w:rPr>
          <w:u w:val="single"/>
        </w:rPr>
      </w:pPr>
      <w:r w:rsidRPr="00EC1F4B">
        <w:rPr>
          <w:bCs/>
          <w:color w:val="000000"/>
          <w:szCs w:val="23"/>
          <w:u w:val="single"/>
        </w:rPr>
        <w:t>Natura del conferimento e rifiuto del conferimento</w:t>
      </w:r>
    </w:p>
    <w:p w:rsidR="00D633DF" w:rsidRDefault="00D633DF" w:rsidP="00D633DF">
      <w:pPr>
        <w:shd w:val="clear" w:color="auto" w:fill="FFFFFF"/>
        <w:spacing w:before="5"/>
        <w:ind w:left="14"/>
        <w:jc w:val="both"/>
      </w:pPr>
      <w:r>
        <w:rPr>
          <w:color w:val="000000"/>
          <w:spacing w:val="-5"/>
          <w:szCs w:val="25"/>
        </w:rPr>
        <w:t xml:space="preserve">Il conferimento dei dati è necessario al fine di adempiere agli obblighi previsti da leggi, da regolamenti e dalla normativa comunitaria, ovvero da </w:t>
      </w:r>
      <w:r>
        <w:rPr>
          <w:color w:val="000000"/>
          <w:spacing w:val="-8"/>
          <w:szCs w:val="25"/>
        </w:rPr>
        <w:t>disposizioni impartite da Autorità a ciò legittimate dalla legge e da organi di vigilanza e controllo.</w:t>
      </w:r>
    </w:p>
    <w:p w:rsidR="00D633DF" w:rsidRPr="00EC1F4B" w:rsidRDefault="00D633DF" w:rsidP="00D633DF">
      <w:pPr>
        <w:shd w:val="clear" w:color="auto" w:fill="FFFFFF"/>
        <w:ind w:left="10"/>
        <w:jc w:val="both"/>
        <w:rPr>
          <w:u w:val="single"/>
        </w:rPr>
      </w:pPr>
      <w:r w:rsidRPr="00EC1F4B">
        <w:rPr>
          <w:bCs/>
          <w:color w:val="000000"/>
          <w:szCs w:val="23"/>
          <w:u w:val="single"/>
        </w:rPr>
        <w:t>Comunicazione e diffusione</w:t>
      </w:r>
    </w:p>
    <w:p w:rsidR="00D633DF" w:rsidRDefault="00D633DF" w:rsidP="00D633DF">
      <w:pPr>
        <w:shd w:val="clear" w:color="auto" w:fill="FFFFFF"/>
        <w:spacing w:before="5"/>
        <w:ind w:left="14"/>
        <w:jc w:val="both"/>
      </w:pPr>
      <w:r>
        <w:rPr>
          <w:color w:val="000000"/>
          <w:szCs w:val="25"/>
        </w:rPr>
        <w:t xml:space="preserve">I dati non verranno da diffusi, nel senso di darne conoscenza a soggetti indeterminati in qualunque modo, anche mediante la loro messa a </w:t>
      </w:r>
      <w:r>
        <w:rPr>
          <w:color w:val="000000"/>
          <w:spacing w:val="-7"/>
          <w:szCs w:val="25"/>
        </w:rPr>
        <w:t>disposizione o consultazione. I dati potranno essere comunicati solo per adempimento a specifiche norme di legge.</w:t>
      </w:r>
    </w:p>
    <w:p w:rsidR="00D633DF" w:rsidRPr="00EC1F4B" w:rsidRDefault="00D633DF" w:rsidP="00D633DF">
      <w:pPr>
        <w:shd w:val="clear" w:color="auto" w:fill="FFFFFF"/>
        <w:spacing w:before="5"/>
        <w:ind w:left="10"/>
        <w:jc w:val="both"/>
        <w:rPr>
          <w:u w:val="single"/>
        </w:rPr>
      </w:pPr>
      <w:r w:rsidRPr="00EC1F4B">
        <w:rPr>
          <w:bCs/>
          <w:color w:val="000000"/>
          <w:szCs w:val="23"/>
          <w:u w:val="single"/>
        </w:rPr>
        <w:t>Diritti dell'interessato</w:t>
      </w:r>
    </w:p>
    <w:p w:rsidR="00D633DF" w:rsidRDefault="00D633DF" w:rsidP="00D633DF">
      <w:pPr>
        <w:shd w:val="clear" w:color="auto" w:fill="FFFFFF"/>
        <w:ind w:left="10"/>
        <w:jc w:val="both"/>
      </w:pPr>
      <w:r>
        <w:rPr>
          <w:color w:val="000000"/>
          <w:spacing w:val="-5"/>
          <w:szCs w:val="25"/>
        </w:rPr>
        <w:t xml:space="preserve">In qualsiasi momento l'interessato potrà verificare i dati che lo riguardano ed eventualmente farli correggere, aggiornare o cancellare, o esercitare </w:t>
      </w:r>
      <w:r>
        <w:rPr>
          <w:color w:val="000000"/>
          <w:spacing w:val="-7"/>
          <w:szCs w:val="25"/>
        </w:rPr>
        <w:t>gli altri diritti riconosciuti per legge, scrivendo o contattando l'Amministrazione all'indirizzo sotto indicato.</w:t>
      </w:r>
    </w:p>
    <w:p w:rsidR="00D633DF" w:rsidRDefault="00D633DF" w:rsidP="00D633DF">
      <w:pPr>
        <w:shd w:val="clear" w:color="auto" w:fill="FFFFFF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5"/>
        </w:rPr>
        <w:t xml:space="preserve">Per esercitare tali diritti potete rivolgervi al Responsabile del trattamento, nella persona della Sig.ra Maino Maddalena, Responsabile dell’Area Servizi al Cittadino reperibile come segue: </w:t>
      </w:r>
      <w:smartTag w:uri="urn:schemas-microsoft-com:office:smarttags" w:element="PersonName">
        <w:smartTagPr>
          <w:attr w:name="ProductID" w:val="Comune di Lusiana"/>
        </w:smartTagPr>
        <w:r>
          <w:rPr>
            <w:color w:val="000000"/>
            <w:szCs w:val="25"/>
          </w:rPr>
          <w:t>Comune di Lusiana</w:t>
        </w:r>
      </w:smartTag>
      <w:r>
        <w:rPr>
          <w:color w:val="000000"/>
          <w:szCs w:val="25"/>
        </w:rPr>
        <w:t xml:space="preserve"> Conco – </w:t>
      </w:r>
      <w:r>
        <w:rPr>
          <w:color w:val="000000"/>
          <w:szCs w:val="25"/>
        </w:rPr>
        <w:lastRenderedPageBreak/>
        <w:t xml:space="preserve">Telefono 0424/406009 - Fax 0424/407349, </w:t>
      </w:r>
      <w:r>
        <w:rPr>
          <w:color w:val="000000"/>
          <w:spacing w:val="-7"/>
          <w:szCs w:val="25"/>
        </w:rPr>
        <w:t>nei seguenti orari: dal lunedì al venerdì: dalle ore 9,00 alle ore 12,00 e il mercoledì anche dalle ore 17.00 alle ore 19.00.</w:t>
      </w:r>
    </w:p>
    <w:sectPr w:rsidR="00D633DF" w:rsidSect="00DD58FF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771"/>
    <w:multiLevelType w:val="hybridMultilevel"/>
    <w:tmpl w:val="5282D7B8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602386"/>
    <w:multiLevelType w:val="hybridMultilevel"/>
    <w:tmpl w:val="F0604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2DF"/>
    <w:multiLevelType w:val="multilevel"/>
    <w:tmpl w:val="B592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2731C"/>
    <w:multiLevelType w:val="hybridMultilevel"/>
    <w:tmpl w:val="0C603BD4"/>
    <w:lvl w:ilvl="0" w:tplc="DCB251AE">
      <w:start w:val="4"/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45545A30"/>
    <w:multiLevelType w:val="hybridMultilevel"/>
    <w:tmpl w:val="5BE83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2D33"/>
    <w:multiLevelType w:val="hybridMultilevel"/>
    <w:tmpl w:val="8F485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60C1B"/>
    <w:multiLevelType w:val="hybridMultilevel"/>
    <w:tmpl w:val="C0D8AABE"/>
    <w:lvl w:ilvl="0" w:tplc="BB1833F6">
      <w:start w:val="4"/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7" w15:restartNumberingAfterBreak="0">
    <w:nsid w:val="7EAF54C8"/>
    <w:multiLevelType w:val="hybridMultilevel"/>
    <w:tmpl w:val="878C91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4F12"/>
    <w:rsid w:val="001061FA"/>
    <w:rsid w:val="00184851"/>
    <w:rsid w:val="001C1ECD"/>
    <w:rsid w:val="002936DA"/>
    <w:rsid w:val="002C1663"/>
    <w:rsid w:val="003A5AF4"/>
    <w:rsid w:val="004324F5"/>
    <w:rsid w:val="00473D31"/>
    <w:rsid w:val="00673EF7"/>
    <w:rsid w:val="006C1E4E"/>
    <w:rsid w:val="006C348F"/>
    <w:rsid w:val="006C5181"/>
    <w:rsid w:val="00771774"/>
    <w:rsid w:val="00884F12"/>
    <w:rsid w:val="008B0123"/>
    <w:rsid w:val="00937B7F"/>
    <w:rsid w:val="00956F12"/>
    <w:rsid w:val="009D4BA9"/>
    <w:rsid w:val="00A70A57"/>
    <w:rsid w:val="00A73D78"/>
    <w:rsid w:val="00AA3F58"/>
    <w:rsid w:val="00C13581"/>
    <w:rsid w:val="00CD5388"/>
    <w:rsid w:val="00D32A98"/>
    <w:rsid w:val="00D35FE5"/>
    <w:rsid w:val="00D633DF"/>
    <w:rsid w:val="00DD58FF"/>
    <w:rsid w:val="00F85D5A"/>
    <w:rsid w:val="00FA3C81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8F9640F-57F5-4569-801E-EAB0FD10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388"/>
  </w:style>
  <w:style w:type="paragraph" w:styleId="Titolo1">
    <w:name w:val="heading 1"/>
    <w:basedOn w:val="Normale"/>
    <w:next w:val="Normale"/>
    <w:link w:val="Titolo1Carattere"/>
    <w:qFormat/>
    <w:rsid w:val="00D633DF"/>
    <w:pPr>
      <w:keepNext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1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4F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633D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D633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3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16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Lisa.Strazzabosco</dc:creator>
  <cp:lastModifiedBy>Silvia Broglio</cp:lastModifiedBy>
  <cp:revision>15</cp:revision>
  <cp:lastPrinted>2021-02-12T09:29:00Z</cp:lastPrinted>
  <dcterms:created xsi:type="dcterms:W3CDTF">2021-01-28T10:37:00Z</dcterms:created>
  <dcterms:modified xsi:type="dcterms:W3CDTF">2021-02-12T10:47:00Z</dcterms:modified>
</cp:coreProperties>
</file>