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0EE7D" w14:textId="194B4823" w:rsidR="00177505" w:rsidRDefault="00177505">
      <w:r>
        <w:t xml:space="preserve">Link per accedere agli </w:t>
      </w:r>
      <w:r w:rsidRPr="00177505">
        <w:t>Atti di programmazione delle opere pubbliche</w:t>
      </w:r>
      <w:r>
        <w:t>:</w:t>
      </w:r>
    </w:p>
    <w:p w14:paraId="28B9E445" w14:textId="286159FD" w:rsidR="00735E63" w:rsidRDefault="00177505">
      <w:hyperlink r:id="rId4" w:history="1">
        <w:r w:rsidRPr="003F4A0E">
          <w:rPr>
            <w:rStyle w:val="Collegamentoipertestuale"/>
          </w:rPr>
          <w:t>https://servizionline.co</w:t>
        </w:r>
        <w:r w:rsidRPr="003F4A0E">
          <w:rPr>
            <w:rStyle w:val="Collegamentoipertestuale"/>
          </w:rPr>
          <w:t>m</w:t>
        </w:r>
        <w:r w:rsidRPr="003F4A0E">
          <w:rPr>
            <w:rStyle w:val="Collegamentoipertestuale"/>
          </w:rPr>
          <w:t>une.terredelreno.fe.it/zf/index.php/trasparenza/index/index/categoria/180</w:t>
        </w:r>
      </w:hyperlink>
    </w:p>
    <w:sectPr w:rsidR="00735E6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D6"/>
    <w:rsid w:val="00177505"/>
    <w:rsid w:val="00200E09"/>
    <w:rsid w:val="003277D6"/>
    <w:rsid w:val="00352C1C"/>
    <w:rsid w:val="00735E63"/>
    <w:rsid w:val="007C22A2"/>
    <w:rsid w:val="00872C77"/>
    <w:rsid w:val="00BC62F5"/>
    <w:rsid w:val="00F4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DD22E"/>
  <w15:chartTrackingRefBased/>
  <w15:docId w15:val="{F2D67C77-A4F2-428B-A290-2741FD2C9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277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3277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277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277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277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277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277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277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277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277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3277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277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277D6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277D6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277D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277D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277D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277D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277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277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277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277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277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277D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277D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277D6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277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277D6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277D6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3277D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277D6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1775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rvizionline.comune.terredelreno.fe.it/zf/index.php/trasparenza/index/index/categoria/180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Breveglieri</dc:creator>
  <cp:keywords/>
  <dc:description/>
  <cp:lastModifiedBy>Daniele Breveglieri</cp:lastModifiedBy>
  <cp:revision>4</cp:revision>
  <dcterms:created xsi:type="dcterms:W3CDTF">2026-05-18T08:45:00Z</dcterms:created>
  <dcterms:modified xsi:type="dcterms:W3CDTF">2026-05-18T08:48:00Z</dcterms:modified>
</cp:coreProperties>
</file>